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00" w:rsidRDefault="00075B00" w:rsidP="004438E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4438EA">
        <w:rPr>
          <w:rFonts w:ascii="宋体" w:hAnsi="宋体" w:hint="eastAsia"/>
          <w:b/>
          <w:sz w:val="30"/>
          <w:szCs w:val="30"/>
        </w:rPr>
        <w:t>学术性</w:t>
      </w:r>
      <w:r w:rsidRPr="004438EA">
        <w:rPr>
          <w:rFonts w:ascii="宋体" w:hAnsi="宋体"/>
          <w:b/>
          <w:sz w:val="30"/>
          <w:szCs w:val="30"/>
        </w:rPr>
        <w:t xml:space="preserve">    </w:t>
      </w:r>
      <w:r w:rsidRPr="004438EA">
        <w:rPr>
          <w:rFonts w:ascii="宋体" w:hAnsi="宋体" w:hint="eastAsia"/>
          <w:b/>
          <w:sz w:val="30"/>
          <w:szCs w:val="30"/>
        </w:rPr>
        <w:t>引导性</w:t>
      </w:r>
      <w:r w:rsidRPr="004438EA">
        <w:rPr>
          <w:rFonts w:ascii="宋体" w:hAnsi="宋体"/>
          <w:b/>
          <w:sz w:val="30"/>
          <w:szCs w:val="30"/>
        </w:rPr>
        <w:t xml:space="preserve">    </w:t>
      </w:r>
      <w:r w:rsidRPr="004438EA">
        <w:rPr>
          <w:rFonts w:ascii="宋体" w:hAnsi="宋体" w:hint="eastAsia"/>
          <w:b/>
          <w:sz w:val="30"/>
          <w:szCs w:val="30"/>
        </w:rPr>
        <w:t>实践性</w:t>
      </w:r>
    </w:p>
    <w:p w:rsidR="00821EA5" w:rsidRPr="004438EA" w:rsidRDefault="00821EA5" w:rsidP="004438EA">
      <w:pPr>
        <w:spacing w:line="360" w:lineRule="auto"/>
        <w:jc w:val="center"/>
        <w:rPr>
          <w:rFonts w:ascii="宋体"/>
          <w:b/>
          <w:sz w:val="30"/>
          <w:szCs w:val="30"/>
        </w:rPr>
      </w:pPr>
    </w:p>
    <w:p w:rsidR="00E01DA6" w:rsidRDefault="00075B00" w:rsidP="00E07986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E01DA6">
        <w:rPr>
          <w:rFonts w:ascii="黑体" w:eastAsia="黑体" w:hAnsi="黑体" w:hint="eastAsia"/>
          <w:b/>
          <w:sz w:val="44"/>
          <w:szCs w:val="44"/>
        </w:rPr>
        <w:t>《译苑新谭》稿约</w:t>
      </w:r>
    </w:p>
    <w:p w:rsidR="00075B00" w:rsidRPr="009A78C8" w:rsidRDefault="00821EA5" w:rsidP="00E07986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9A78C8">
        <w:rPr>
          <w:rFonts w:ascii="黑体" w:eastAsia="黑体" w:hAnsi="黑体" w:hint="eastAsia"/>
          <w:sz w:val="24"/>
          <w:szCs w:val="24"/>
        </w:rPr>
        <w:t>（修订）</w:t>
      </w:r>
    </w:p>
    <w:p w:rsidR="00075B00" w:rsidRDefault="00075B00" w:rsidP="00750713">
      <w:pPr>
        <w:spacing w:line="360" w:lineRule="auto"/>
        <w:ind w:firstLineChars="200" w:firstLine="420"/>
        <w:rPr>
          <w:rFonts w:ascii="宋体"/>
          <w:szCs w:val="21"/>
        </w:rPr>
      </w:pP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《译苑新谭》</w:t>
      </w:r>
      <w:r w:rsidR="00821EA5">
        <w:rPr>
          <w:rFonts w:ascii="宋体" w:hAnsi="宋体" w:hint="eastAsia"/>
          <w:szCs w:val="21"/>
        </w:rPr>
        <w:t>2009年创刊，</w:t>
      </w:r>
      <w:r w:rsidRPr="00806B85">
        <w:rPr>
          <w:rFonts w:ascii="宋体" w:hAnsi="宋体" w:hint="eastAsia"/>
          <w:szCs w:val="21"/>
        </w:rPr>
        <w:t>为语言翻译类、专业性、多语种、非营利性辑刊，由连真然、孔令翠主编，四川省翻译协会主办，四川师范大学外国语学院承办，四川人民出版社出版。每年出一辑，</w:t>
      </w:r>
      <w:r w:rsidRPr="00806B85">
        <w:rPr>
          <w:rFonts w:ascii="宋体" w:hAnsi="宋体"/>
          <w:szCs w:val="21"/>
        </w:rPr>
        <w:t>16</w:t>
      </w:r>
      <w:r w:rsidRPr="00806B85">
        <w:rPr>
          <w:rFonts w:ascii="宋体" w:hAnsi="宋体" w:hint="eastAsia"/>
          <w:szCs w:val="21"/>
        </w:rPr>
        <w:t>开。《译苑新谭》被收入《中国翻译年鉴》，已入选万方数据库、中国核心期刊（遴选）数据库、中国学术期刊网络出版总库。凡在《译苑新谭》上发表的论文，其全文可上网查阅，网址是：（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>www.wanfangdata.com.cn</w:t>
      </w:r>
      <w:r w:rsidRPr="00806B85">
        <w:rPr>
          <w:rFonts w:ascii="宋体" w:hAnsi="宋体" w:hint="eastAsia"/>
          <w:szCs w:val="21"/>
        </w:rPr>
        <w:t>；（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>http://www.cnki.net.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凡发表在《译苑新谭》上的论文，当年将由专家</w:t>
      </w:r>
      <w:r w:rsidR="00821EA5">
        <w:rPr>
          <w:rFonts w:ascii="宋体" w:hAnsi="宋体" w:hint="eastAsia"/>
          <w:szCs w:val="21"/>
        </w:rPr>
        <w:t>评审工作委员会</w:t>
      </w:r>
      <w:r w:rsidR="003828BE">
        <w:rPr>
          <w:rFonts w:ascii="宋体" w:hAnsi="宋体" w:hint="eastAsia"/>
          <w:szCs w:val="21"/>
        </w:rPr>
        <w:t>评选出天府翻译一、</w:t>
      </w:r>
      <w:r w:rsidRPr="00806B85">
        <w:rPr>
          <w:rFonts w:ascii="宋体" w:hAnsi="宋体" w:hint="eastAsia"/>
          <w:szCs w:val="21"/>
        </w:rPr>
        <w:t>二、三等奖，在川译网（</w:t>
      </w:r>
      <w:r w:rsidRPr="00806B85">
        <w:rPr>
          <w:rFonts w:ascii="宋体" w:hAnsi="宋体"/>
          <w:szCs w:val="21"/>
        </w:rPr>
        <w:t>scpat.cn</w:t>
      </w:r>
      <w:r w:rsidRPr="00806B85">
        <w:rPr>
          <w:rFonts w:ascii="宋体" w:hAnsi="宋体" w:hint="eastAsia"/>
          <w:szCs w:val="21"/>
        </w:rPr>
        <w:t>），川师大网</w:t>
      </w:r>
      <w:r w:rsidR="00821EA5">
        <w:rPr>
          <w:rFonts w:ascii="宋体" w:hAnsi="宋体" w:hint="eastAsia"/>
          <w:szCs w:val="21"/>
        </w:rPr>
        <w:t>、西南交大网、</w:t>
      </w:r>
      <w:r w:rsidR="00821EA5" w:rsidRPr="00806B85">
        <w:rPr>
          <w:rFonts w:ascii="宋体" w:hAnsi="宋体" w:hint="eastAsia"/>
          <w:szCs w:val="21"/>
        </w:rPr>
        <w:t>《译苑新谭》</w:t>
      </w:r>
      <w:r w:rsidR="00821EA5">
        <w:rPr>
          <w:rFonts w:ascii="宋体" w:hAnsi="宋体" w:hint="eastAsia"/>
          <w:szCs w:val="21"/>
        </w:rPr>
        <w:t>等</w:t>
      </w:r>
      <w:r w:rsidRPr="00806B85">
        <w:rPr>
          <w:rFonts w:ascii="宋体" w:hAnsi="宋体" w:hint="eastAsia"/>
          <w:szCs w:val="21"/>
        </w:rPr>
        <w:t>上</w:t>
      </w:r>
      <w:r w:rsidR="00821EA5">
        <w:rPr>
          <w:rFonts w:ascii="宋体" w:hAnsi="宋体" w:hint="eastAsia"/>
          <w:szCs w:val="21"/>
        </w:rPr>
        <w:t>公布，并</w:t>
      </w:r>
      <w:r w:rsidRPr="00806B85">
        <w:rPr>
          <w:rFonts w:ascii="宋体" w:hAnsi="宋体" w:hint="eastAsia"/>
          <w:szCs w:val="21"/>
        </w:rPr>
        <w:t>颁发获奖证书。</w:t>
      </w:r>
    </w:p>
    <w:p w:rsidR="00075B00" w:rsidRDefault="00075B00" w:rsidP="00E01DA6">
      <w:pPr>
        <w:spacing w:line="380" w:lineRule="exact"/>
        <w:ind w:firstLineChars="200" w:firstLine="420"/>
        <w:rPr>
          <w:rFonts w:ascii="宋体" w:hAnsi="宋体"/>
          <w:szCs w:val="21"/>
        </w:rPr>
      </w:pPr>
      <w:r w:rsidRPr="00806B85">
        <w:rPr>
          <w:rFonts w:ascii="宋体" w:hAnsi="宋体" w:hint="eastAsia"/>
          <w:szCs w:val="21"/>
        </w:rPr>
        <w:t>《译苑新谭》编辑部将推荐优秀作者加盟万方数据库发起组建的学者联盟。</w:t>
      </w:r>
    </w:p>
    <w:p w:rsidR="00E52E19" w:rsidRDefault="00E52E19" w:rsidP="00E01DA6">
      <w:pPr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第一批（2名）任文  廖七一</w:t>
      </w:r>
    </w:p>
    <w:p w:rsidR="00E52E19" w:rsidRDefault="00E52E19" w:rsidP="00E01DA6">
      <w:pPr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第二批（2名）孙迎春  胡筱颖</w:t>
      </w:r>
    </w:p>
    <w:p w:rsidR="00E52E19" w:rsidRPr="00806B85" w:rsidRDefault="00E52E19" w:rsidP="00E01DA6">
      <w:pPr>
        <w:spacing w:line="38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第三批（2名）邵璐  罗天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本刊学术顾问：（以姓氏汉语拼音为序）</w:t>
      </w:r>
      <w:r w:rsidR="003D1197">
        <w:rPr>
          <w:rFonts w:ascii="宋体" w:hAnsi="宋体" w:hint="eastAsia"/>
          <w:szCs w:val="21"/>
        </w:rPr>
        <w:t xml:space="preserve">         </w:t>
      </w:r>
      <w:r w:rsidRPr="00806B85">
        <w:rPr>
          <w:rFonts w:ascii="宋体" w:hAnsi="宋体" w:hint="eastAsia"/>
          <w:szCs w:val="21"/>
        </w:rPr>
        <w:t>边彦耀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曹明伦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傅勇林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辜正坤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李克兴（香港）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廖七一</w:t>
      </w:r>
      <w:r w:rsidRPr="00806B85">
        <w:rPr>
          <w:rFonts w:ascii="宋体" w:hAnsi="宋体"/>
          <w:szCs w:val="21"/>
        </w:rPr>
        <w:t xml:space="preserve">  </w:t>
      </w:r>
      <w:r w:rsidR="00E07986">
        <w:rPr>
          <w:rFonts w:ascii="宋体" w:hAnsi="宋体" w:hint="eastAsia"/>
          <w:szCs w:val="21"/>
        </w:rPr>
        <w:t xml:space="preserve">卢嘉祥  任文  </w:t>
      </w:r>
      <w:r w:rsidRPr="00806B85">
        <w:rPr>
          <w:rFonts w:ascii="宋体" w:hAnsi="宋体" w:hint="eastAsia"/>
          <w:szCs w:val="21"/>
        </w:rPr>
        <w:t>孙迎春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谭载喜（香港）</w:t>
      </w:r>
      <w:r w:rsidRPr="00806B85">
        <w:rPr>
          <w:rFonts w:ascii="宋体" w:hAnsi="宋体"/>
          <w:szCs w:val="21"/>
        </w:rPr>
        <w:t xml:space="preserve">  </w:t>
      </w:r>
      <w:r w:rsidR="00E07986">
        <w:rPr>
          <w:rFonts w:ascii="宋体" w:hAnsi="宋体" w:hint="eastAsia"/>
          <w:szCs w:val="21"/>
        </w:rPr>
        <w:t xml:space="preserve">王东风  </w:t>
      </w:r>
      <w:r w:rsidRPr="00806B85">
        <w:rPr>
          <w:rFonts w:ascii="宋体" w:hAnsi="宋体" w:hint="eastAsia"/>
          <w:szCs w:val="21"/>
        </w:rPr>
        <w:t>王宏印</w:t>
      </w:r>
      <w:r w:rsidRPr="00806B85">
        <w:rPr>
          <w:rFonts w:ascii="宋体" w:hAnsi="宋体"/>
          <w:szCs w:val="21"/>
        </w:rPr>
        <w:t xml:space="preserve">  </w:t>
      </w:r>
      <w:r w:rsidR="003D1197">
        <w:rPr>
          <w:rFonts w:ascii="宋体" w:hAnsi="宋体" w:hint="eastAsia"/>
          <w:szCs w:val="21"/>
        </w:rPr>
        <w:t xml:space="preserve">    </w:t>
      </w:r>
      <w:r w:rsidR="00E07986">
        <w:rPr>
          <w:rFonts w:ascii="宋体" w:hAnsi="宋体" w:hint="eastAsia"/>
          <w:szCs w:val="21"/>
        </w:rPr>
        <w:t xml:space="preserve">文军  </w:t>
      </w:r>
      <w:r w:rsidRPr="00806B85">
        <w:rPr>
          <w:rFonts w:ascii="宋体" w:hAnsi="宋体" w:hint="eastAsia"/>
          <w:szCs w:val="21"/>
        </w:rPr>
        <w:t>颜林海</w:t>
      </w:r>
      <w:r w:rsidRPr="00806B85">
        <w:rPr>
          <w:rFonts w:ascii="宋体" w:hAnsi="宋体"/>
          <w:szCs w:val="21"/>
        </w:rPr>
        <w:t xml:space="preserve">  </w:t>
      </w:r>
      <w:r w:rsidR="00E07986">
        <w:rPr>
          <w:rFonts w:ascii="宋体" w:hAnsi="宋体" w:hint="eastAsia"/>
          <w:szCs w:val="21"/>
        </w:rPr>
        <w:t xml:space="preserve">尹承东  </w:t>
      </w:r>
      <w:r w:rsidRPr="00806B85">
        <w:rPr>
          <w:rFonts w:ascii="宋体" w:hAnsi="宋体" w:hint="eastAsia"/>
          <w:szCs w:val="21"/>
        </w:rPr>
        <w:t>张骏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张美芳（澳门）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朱徽</w:t>
      </w:r>
      <w:r w:rsidR="00E07986">
        <w:rPr>
          <w:rFonts w:ascii="宋体" w:hAnsi="宋体" w:hint="eastAsia"/>
          <w:szCs w:val="21"/>
        </w:rPr>
        <w:t xml:space="preserve">  朱志瑜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本刊特别欢迎</w:t>
      </w:r>
      <w:r w:rsidR="00E07986">
        <w:rPr>
          <w:rFonts w:ascii="宋体" w:hAnsi="宋体" w:hint="eastAsia"/>
          <w:szCs w:val="21"/>
        </w:rPr>
        <w:t>博导的论文及</w:t>
      </w:r>
      <w:r w:rsidRPr="00806B85">
        <w:rPr>
          <w:rFonts w:ascii="宋体" w:hAnsi="宋体" w:hint="eastAsia"/>
          <w:szCs w:val="21"/>
        </w:rPr>
        <w:t>各级立项科研成果送《译苑新谭》发表。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本刊宗旨：学术为上，质量为本，理论联系实际，理论指导实践，实践上升为理论。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截稿日期：</w:t>
      </w:r>
      <w:r w:rsidR="00E07986">
        <w:rPr>
          <w:rFonts w:ascii="宋体" w:hAnsi="宋体" w:hint="eastAsia"/>
          <w:szCs w:val="21"/>
        </w:rPr>
        <w:t>常年征稿，</w:t>
      </w:r>
      <w:r w:rsidRPr="00806B85">
        <w:rPr>
          <w:rFonts w:ascii="宋体" w:hAnsi="宋体" w:hint="eastAsia"/>
          <w:szCs w:val="21"/>
        </w:rPr>
        <w:t>每辑</w:t>
      </w:r>
      <w:r w:rsidR="00BF3735">
        <w:rPr>
          <w:rFonts w:ascii="宋体" w:hAnsi="宋体" w:hint="eastAsia"/>
          <w:szCs w:val="21"/>
        </w:rPr>
        <w:t>截至</w:t>
      </w:r>
      <w:r w:rsidRPr="00806B85">
        <w:rPr>
          <w:rFonts w:ascii="宋体" w:hAnsi="宋体" w:hint="eastAsia"/>
          <w:szCs w:val="21"/>
        </w:rPr>
        <w:t>每年</w:t>
      </w:r>
      <w:r w:rsidRPr="00806B85">
        <w:rPr>
          <w:rFonts w:ascii="宋体" w:hAnsi="宋体"/>
          <w:szCs w:val="21"/>
        </w:rPr>
        <w:t>6</w:t>
      </w:r>
      <w:r w:rsidRPr="00806B85">
        <w:rPr>
          <w:rFonts w:ascii="宋体" w:hAnsi="宋体" w:hint="eastAsia"/>
          <w:szCs w:val="21"/>
        </w:rPr>
        <w:t>月</w:t>
      </w:r>
      <w:r w:rsidRPr="00806B85">
        <w:rPr>
          <w:rFonts w:ascii="宋体" w:hAnsi="宋体"/>
          <w:szCs w:val="21"/>
        </w:rPr>
        <w:t>30</w:t>
      </w:r>
      <w:r w:rsidRPr="00806B85">
        <w:rPr>
          <w:rFonts w:ascii="宋体" w:hAnsi="宋体" w:hint="eastAsia"/>
          <w:szCs w:val="21"/>
        </w:rPr>
        <w:t>日。本刊要收取一定的版面费，但对于博导论文将支付微薄的稿酬。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编辑部收到稿件后将予以回复，专家审稿。请勿一稿两投，在四个月内未收到录用通知者可自行处理。每辑录用稿件数量有限，宜早投搞为佳。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编辑部设在四川师范大学外国语学院。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主编：</w:t>
      </w:r>
      <w:r w:rsidRPr="00806B85">
        <w:rPr>
          <w:rFonts w:ascii="宋体" w:hAnsi="宋体"/>
          <w:szCs w:val="21"/>
        </w:rPr>
        <w:t xml:space="preserve">  </w:t>
      </w:r>
      <w:r w:rsidR="0041488D">
        <w:rPr>
          <w:rFonts w:ascii="宋体" w:hAnsi="宋体" w:hint="eastAsia"/>
          <w:szCs w:val="21"/>
        </w:rPr>
        <w:t xml:space="preserve">      </w:t>
      </w:r>
      <w:r w:rsidRPr="00806B85">
        <w:rPr>
          <w:rFonts w:ascii="宋体" w:hAnsi="宋体" w:hint="eastAsia"/>
          <w:szCs w:val="21"/>
        </w:rPr>
        <w:t>连真然</w:t>
      </w:r>
      <w:r w:rsidR="0041488D">
        <w:rPr>
          <w:rFonts w:ascii="宋体" w:hAnsi="宋体"/>
          <w:szCs w:val="21"/>
        </w:rPr>
        <w:t xml:space="preserve">   </w:t>
      </w:r>
      <w:r w:rsidRPr="00806B85">
        <w:rPr>
          <w:rFonts w:ascii="宋体" w:hAnsi="宋体" w:hint="eastAsia"/>
          <w:szCs w:val="21"/>
        </w:rPr>
        <w:t>电话：（</w:t>
      </w:r>
      <w:r w:rsidRPr="00806B85">
        <w:rPr>
          <w:rFonts w:ascii="宋体" w:hAnsi="宋体"/>
          <w:szCs w:val="21"/>
        </w:rPr>
        <w:t>028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>85541236</w:t>
      </w:r>
    </w:p>
    <w:p w:rsidR="00075B00" w:rsidRPr="00806B85" w:rsidRDefault="00075B00" w:rsidP="00E01DA6">
      <w:pPr>
        <w:spacing w:line="380" w:lineRule="exact"/>
        <w:ind w:firstLineChars="900" w:firstLine="189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孔令翠</w:t>
      </w:r>
      <w:r w:rsidR="0041488D">
        <w:rPr>
          <w:rFonts w:ascii="宋体" w:hAnsi="宋体"/>
          <w:szCs w:val="21"/>
        </w:rPr>
        <w:t xml:space="preserve">   </w:t>
      </w:r>
      <w:r w:rsidRPr="00806B85">
        <w:rPr>
          <w:rFonts w:ascii="宋体" w:hAnsi="宋体" w:hint="eastAsia"/>
          <w:szCs w:val="21"/>
        </w:rPr>
        <w:t>电话：（</w:t>
      </w:r>
      <w:r w:rsidRPr="00806B85">
        <w:rPr>
          <w:rFonts w:ascii="宋体" w:hAnsi="宋体"/>
          <w:szCs w:val="21"/>
        </w:rPr>
        <w:t>028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>84480030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副主编：</w:t>
      </w:r>
      <w:r w:rsidR="0041488D">
        <w:rPr>
          <w:rFonts w:ascii="宋体" w:hAnsi="宋体" w:hint="eastAsia"/>
          <w:szCs w:val="21"/>
        </w:rPr>
        <w:t xml:space="preserve">      </w:t>
      </w:r>
      <w:r w:rsidRPr="00806B85">
        <w:rPr>
          <w:rFonts w:ascii="宋体" w:hAnsi="宋体" w:hint="eastAsia"/>
          <w:szCs w:val="21"/>
        </w:rPr>
        <w:t>邵璐</w:t>
      </w:r>
      <w:r w:rsidR="0041488D">
        <w:rPr>
          <w:rFonts w:ascii="宋体" w:hAnsi="宋体"/>
          <w:szCs w:val="21"/>
        </w:rPr>
        <w:t xml:space="preserve">     </w:t>
      </w:r>
      <w:r w:rsidRPr="00806B85">
        <w:rPr>
          <w:rFonts w:ascii="宋体" w:hAnsi="宋体" w:hint="eastAsia"/>
          <w:szCs w:val="21"/>
        </w:rPr>
        <w:t>电话：（</w:t>
      </w:r>
      <w:r w:rsidRPr="00806B85">
        <w:rPr>
          <w:rFonts w:ascii="宋体" w:hAnsi="宋体"/>
          <w:szCs w:val="21"/>
        </w:rPr>
        <w:t>028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>86548340</w:t>
      </w:r>
    </w:p>
    <w:p w:rsidR="00075B00" w:rsidRPr="00806B85" w:rsidRDefault="00BF3735" w:rsidP="00E01DA6">
      <w:pPr>
        <w:spacing w:line="38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编辑部主任：</w:t>
      </w:r>
      <w:r w:rsidR="0041488D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张静</w:t>
      </w:r>
      <w:r w:rsidR="00075B00" w:rsidRPr="00806B85">
        <w:rPr>
          <w:rFonts w:ascii="宋体" w:hAnsi="宋体"/>
          <w:szCs w:val="21"/>
        </w:rPr>
        <w:t xml:space="preserve">  </w:t>
      </w:r>
      <w:r w:rsidR="0041488D">
        <w:rPr>
          <w:rFonts w:ascii="宋体" w:hAnsi="宋体" w:hint="eastAsia"/>
          <w:szCs w:val="21"/>
        </w:rPr>
        <w:t xml:space="preserve">   </w:t>
      </w:r>
      <w:r w:rsidR="00075B00" w:rsidRPr="00806B85">
        <w:rPr>
          <w:rFonts w:ascii="宋体" w:hAnsi="宋体" w:hint="eastAsia"/>
          <w:szCs w:val="21"/>
        </w:rPr>
        <w:t>手机：</w:t>
      </w:r>
      <w:r>
        <w:rPr>
          <w:rFonts w:ascii="宋体" w:hAnsi="宋体" w:hint="eastAsia"/>
          <w:szCs w:val="21"/>
        </w:rPr>
        <w:t>15982208090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电子信箱：</w:t>
      </w:r>
      <w:r w:rsidRPr="00806B85">
        <w:rPr>
          <w:rFonts w:ascii="宋体" w:hAnsi="宋体"/>
          <w:szCs w:val="21"/>
        </w:rPr>
        <w:t>yiyuanxintan@163.com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通信地址：四川省成都市龙泉驿区成龙大道二段</w:t>
      </w:r>
      <w:r w:rsidRPr="00806B85">
        <w:rPr>
          <w:rFonts w:ascii="宋体" w:hAnsi="宋体"/>
          <w:szCs w:val="21"/>
        </w:rPr>
        <w:t>1819</w:t>
      </w:r>
      <w:r w:rsidRPr="00806B85">
        <w:rPr>
          <w:rFonts w:ascii="宋体" w:hAnsi="宋体" w:hint="eastAsia"/>
          <w:szCs w:val="21"/>
        </w:rPr>
        <w:t>号</w:t>
      </w:r>
      <w:r w:rsidRPr="00806B85">
        <w:rPr>
          <w:rFonts w:ascii="宋体" w:hAnsi="宋体"/>
          <w:szCs w:val="21"/>
        </w:rPr>
        <w:t xml:space="preserve">   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邮政编码：</w:t>
      </w:r>
      <w:r w:rsidRPr="00806B85">
        <w:rPr>
          <w:rFonts w:ascii="宋体" w:hAnsi="宋体"/>
          <w:szCs w:val="21"/>
        </w:rPr>
        <w:t>610101</w:t>
      </w:r>
    </w:p>
    <w:p w:rsidR="00075B00" w:rsidRPr="00A57CD2" w:rsidRDefault="009B447A" w:rsidP="00A57CD2">
      <w:pPr>
        <w:spacing w:line="360" w:lineRule="exact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一、</w:t>
      </w:r>
      <w:r w:rsidR="00075B00" w:rsidRPr="00A57CD2">
        <w:rPr>
          <w:rFonts w:ascii="黑体" w:eastAsia="黑体" w:hAnsi="黑体" w:hint="eastAsia"/>
          <w:sz w:val="24"/>
          <w:szCs w:val="24"/>
        </w:rPr>
        <w:t>基本要求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论文必须为原创，主题明确，层次分明，重点突出，逻辑严密，文字简练，表达流畅，引文注明出处，并核查无误。</w:t>
      </w:r>
    </w:p>
    <w:p w:rsidR="00075B00" w:rsidRPr="00A57CD2" w:rsidRDefault="009B447A" w:rsidP="00A57CD2">
      <w:pPr>
        <w:spacing w:line="360" w:lineRule="exact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</w:t>
      </w:r>
      <w:r w:rsidR="00075B00" w:rsidRPr="00A57CD2">
        <w:rPr>
          <w:rFonts w:ascii="黑体" w:eastAsia="黑体" w:hAnsi="黑体" w:hint="eastAsia"/>
          <w:sz w:val="24"/>
          <w:szCs w:val="24"/>
        </w:rPr>
        <w:t>选题范围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）译论研究，能提出新理论、新观点、新方法；能解释翻译中的理论现象或说明翻译中的实际问题。强调实证研究，要理论指导实践，理论与实践相结合。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）文学翻译，如小说、诗歌、戏剧、电影翻译特点等。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）经贸翻译，如合同翻译、谈判用语及模式等。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）军事翻译，如外国武器命名规则及翻译等。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5</w:t>
      </w:r>
      <w:r w:rsidRPr="00806B85">
        <w:rPr>
          <w:rFonts w:ascii="宋体" w:hAnsi="宋体" w:hint="eastAsia"/>
          <w:szCs w:val="21"/>
        </w:rPr>
        <w:t>）科技翻译，如科技新词翻译、科技翻译特殊模式等。科技术语翻译要符合全国科学技术名词审定委员会公布的规范定名。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6</w:t>
      </w:r>
      <w:r w:rsidRPr="00806B85">
        <w:rPr>
          <w:rFonts w:ascii="宋体" w:hAnsi="宋体" w:hint="eastAsia"/>
          <w:szCs w:val="21"/>
        </w:rPr>
        <w:t>）法律翻译，如法律专用术语和句式的特种翻译等。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7</w:t>
      </w:r>
      <w:r w:rsidRPr="00806B85">
        <w:rPr>
          <w:rFonts w:ascii="宋体" w:hAnsi="宋体" w:hint="eastAsia"/>
          <w:szCs w:val="21"/>
        </w:rPr>
        <w:t>）工程翻译，如工程翻译技巧及理论与创新、现场口译等。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8</w:t>
      </w:r>
      <w:r w:rsidRPr="00806B85">
        <w:rPr>
          <w:rFonts w:ascii="宋体" w:hAnsi="宋体" w:hint="eastAsia"/>
          <w:szCs w:val="21"/>
        </w:rPr>
        <w:t>）旅游翻译，如景点文化翻译研究，名胜古迹翻译特点，旅途中向旅客讲解的内容、原则、方法等。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9</w:t>
      </w:r>
      <w:r w:rsidRPr="00806B85">
        <w:rPr>
          <w:rFonts w:ascii="宋体" w:hAnsi="宋体" w:hint="eastAsia"/>
          <w:szCs w:val="21"/>
        </w:rPr>
        <w:t>）翻译教学，如翻译创新教学，翻译教学理论模式与实践、翻译教学改革等。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10</w:t>
      </w:r>
      <w:r w:rsidRPr="00806B85">
        <w:rPr>
          <w:rFonts w:ascii="宋体" w:hAnsi="宋体" w:hint="eastAsia"/>
          <w:szCs w:val="21"/>
        </w:rPr>
        <w:t>）环保翻译。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11</w:t>
      </w:r>
      <w:r w:rsidRPr="00806B85">
        <w:rPr>
          <w:rFonts w:ascii="宋体" w:hAnsi="宋体" w:hint="eastAsia"/>
          <w:szCs w:val="21"/>
        </w:rPr>
        <w:t>）体育翻译，如裁判用语规则及</w:t>
      </w:r>
      <w:r w:rsidR="00B432BC">
        <w:rPr>
          <w:rFonts w:ascii="宋体" w:hAnsi="宋体" w:hint="eastAsia"/>
          <w:szCs w:val="21"/>
        </w:rPr>
        <w:t>体育</w:t>
      </w:r>
      <w:r w:rsidRPr="00806B85">
        <w:rPr>
          <w:rFonts w:ascii="宋体" w:hAnsi="宋体" w:hint="eastAsia"/>
          <w:szCs w:val="21"/>
        </w:rPr>
        <w:t>翻译</w:t>
      </w:r>
      <w:r w:rsidR="00B432BC">
        <w:rPr>
          <w:rFonts w:ascii="宋体" w:hAnsi="宋体" w:hint="eastAsia"/>
          <w:szCs w:val="21"/>
        </w:rPr>
        <w:t>模式</w:t>
      </w:r>
      <w:r w:rsidRPr="00806B85">
        <w:rPr>
          <w:rFonts w:ascii="宋体" w:hAnsi="宋体" w:hint="eastAsia"/>
          <w:szCs w:val="21"/>
        </w:rPr>
        <w:t>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12</w:t>
      </w:r>
      <w:r w:rsidRPr="00806B85">
        <w:rPr>
          <w:rFonts w:ascii="宋体" w:hAnsi="宋体" w:hint="eastAsia"/>
          <w:szCs w:val="21"/>
        </w:rPr>
        <w:t>）古籍翻译。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13</w:t>
      </w:r>
      <w:r w:rsidRPr="00806B85">
        <w:rPr>
          <w:rFonts w:ascii="宋体" w:hAnsi="宋体" w:hint="eastAsia"/>
          <w:szCs w:val="21"/>
        </w:rPr>
        <w:t>）少数民族语翻译。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14</w:t>
      </w:r>
      <w:r w:rsidRPr="00806B85">
        <w:rPr>
          <w:rFonts w:ascii="宋体" w:hAnsi="宋体" w:hint="eastAsia"/>
          <w:szCs w:val="21"/>
        </w:rPr>
        <w:t>）汉语新词翻译、外语新词翻译。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15</w:t>
      </w:r>
      <w:r w:rsidRPr="00806B85">
        <w:rPr>
          <w:rFonts w:ascii="宋体" w:hAnsi="宋体" w:hint="eastAsia"/>
          <w:szCs w:val="21"/>
        </w:rPr>
        <w:t>）各种术语翻译。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16</w:t>
      </w:r>
      <w:r w:rsidRPr="00806B85">
        <w:rPr>
          <w:rFonts w:ascii="宋体" w:hAnsi="宋体" w:hint="eastAsia"/>
          <w:szCs w:val="21"/>
        </w:rPr>
        <w:t>）翻译技巧研究。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17</w:t>
      </w:r>
      <w:r w:rsidRPr="00806B85">
        <w:rPr>
          <w:rFonts w:ascii="宋体" w:hAnsi="宋体" w:hint="eastAsia"/>
          <w:szCs w:val="21"/>
        </w:rPr>
        <w:t>）医学翻译。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18</w:t>
      </w:r>
      <w:r w:rsidRPr="00806B85">
        <w:rPr>
          <w:rFonts w:ascii="宋体" w:hAnsi="宋体" w:hint="eastAsia"/>
          <w:szCs w:val="21"/>
        </w:rPr>
        <w:t>）应用文体翻译研究，如语言特点、格式规范、基本模式等。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19</w:t>
      </w:r>
      <w:r w:rsidRPr="00806B85">
        <w:rPr>
          <w:rFonts w:ascii="宋体" w:hAnsi="宋体" w:hint="eastAsia"/>
          <w:szCs w:val="21"/>
        </w:rPr>
        <w:t>）多媒体翻译。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20</w:t>
      </w:r>
      <w:r w:rsidRPr="00806B85">
        <w:rPr>
          <w:rFonts w:ascii="宋体" w:hAnsi="宋体" w:hint="eastAsia"/>
          <w:szCs w:val="21"/>
        </w:rPr>
        <w:t>）广播新闻翻译。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21</w:t>
      </w:r>
      <w:r w:rsidRPr="00806B85">
        <w:rPr>
          <w:rFonts w:ascii="宋体" w:hAnsi="宋体" w:hint="eastAsia"/>
          <w:szCs w:val="21"/>
        </w:rPr>
        <w:t>）口译，如口译原则与技巧、口译实践原则、同声传译的难点与技巧等。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22</w:t>
      </w:r>
      <w:r w:rsidRPr="00806B85">
        <w:rPr>
          <w:rFonts w:ascii="宋体" w:hAnsi="宋体" w:hint="eastAsia"/>
          <w:szCs w:val="21"/>
        </w:rPr>
        <w:t>）译著评析，等等。</w:t>
      </w:r>
    </w:p>
    <w:p w:rsidR="00075B00" w:rsidRPr="00E42C4D" w:rsidRDefault="009B447A" w:rsidP="00E42C4D">
      <w:pPr>
        <w:spacing w:line="360" w:lineRule="exact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</w:t>
      </w:r>
      <w:r w:rsidR="00075B00" w:rsidRPr="00E42C4D">
        <w:rPr>
          <w:rFonts w:ascii="黑体" w:eastAsia="黑体" w:hAnsi="黑体" w:hint="eastAsia"/>
          <w:sz w:val="24"/>
          <w:szCs w:val="24"/>
        </w:rPr>
        <w:t>具体要求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）论文字数：一般为</w:t>
      </w:r>
      <w:r w:rsidR="00B432BC">
        <w:rPr>
          <w:rFonts w:ascii="宋体" w:hAnsi="宋体"/>
          <w:szCs w:val="21"/>
        </w:rPr>
        <w:t>4000～</w:t>
      </w:r>
      <w:r w:rsidRPr="00806B85">
        <w:rPr>
          <w:rFonts w:ascii="宋体" w:hAnsi="宋体"/>
          <w:szCs w:val="21"/>
        </w:rPr>
        <w:t>6000</w:t>
      </w:r>
      <w:r w:rsidRPr="00806B85">
        <w:rPr>
          <w:rFonts w:ascii="宋体" w:hAnsi="宋体" w:hint="eastAsia"/>
          <w:szCs w:val="21"/>
        </w:rPr>
        <w:t>字（含标点符号），重头论文可达</w:t>
      </w:r>
      <w:r w:rsidRPr="00806B85">
        <w:rPr>
          <w:rFonts w:ascii="宋体" w:hAnsi="宋体"/>
          <w:szCs w:val="21"/>
        </w:rPr>
        <w:t>8000</w:t>
      </w:r>
      <w:r w:rsidRPr="00806B85">
        <w:rPr>
          <w:rFonts w:ascii="宋体" w:hAnsi="宋体" w:hint="eastAsia"/>
          <w:szCs w:val="21"/>
        </w:rPr>
        <w:t>字，特别重大的</w:t>
      </w:r>
      <w:r w:rsidR="00B432BC">
        <w:rPr>
          <w:rFonts w:ascii="宋体" w:hAnsi="宋体" w:hint="eastAsia"/>
          <w:szCs w:val="21"/>
        </w:rPr>
        <w:t>（如国家级）</w:t>
      </w:r>
      <w:r w:rsidRPr="00806B85">
        <w:rPr>
          <w:rFonts w:ascii="宋体" w:hAnsi="宋体" w:hint="eastAsia"/>
          <w:szCs w:val="21"/>
        </w:rPr>
        <w:t>立项科研成果可达</w:t>
      </w:r>
      <w:r w:rsidRPr="00806B85">
        <w:rPr>
          <w:rFonts w:ascii="宋体" w:hAnsi="宋体"/>
          <w:szCs w:val="21"/>
        </w:rPr>
        <w:t>10000</w:t>
      </w:r>
      <w:r w:rsidRPr="00806B85">
        <w:rPr>
          <w:rFonts w:ascii="宋体" w:hAnsi="宋体" w:hint="eastAsia"/>
          <w:szCs w:val="21"/>
        </w:rPr>
        <w:t>字，以</w:t>
      </w:r>
      <w:r w:rsidRPr="00806B85">
        <w:rPr>
          <w:rFonts w:ascii="宋体" w:hAnsi="宋体"/>
          <w:szCs w:val="21"/>
        </w:rPr>
        <w:t>A4</w:t>
      </w:r>
      <w:r w:rsidRPr="00806B85">
        <w:rPr>
          <w:rFonts w:ascii="宋体" w:hAnsi="宋体" w:hint="eastAsia"/>
          <w:szCs w:val="21"/>
        </w:rPr>
        <w:t>大小</w:t>
      </w:r>
      <w:r w:rsidRPr="00806B85">
        <w:rPr>
          <w:rFonts w:ascii="宋体" w:hAnsi="宋体"/>
          <w:szCs w:val="21"/>
        </w:rPr>
        <w:t>Word</w:t>
      </w:r>
      <w:r w:rsidRPr="00806B85">
        <w:rPr>
          <w:rFonts w:ascii="宋体" w:hAnsi="宋体" w:hint="eastAsia"/>
          <w:szCs w:val="21"/>
        </w:rPr>
        <w:t>格式排版。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）完稿后请仔细通读，发表后的论文为作者科研成果，文责自负。审稿者及责任编辑有权根据国家相关法规、国家标准和汉语规范对文字进行必要的修改。请自留底稿，稿件恕不退还。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）使用汉语要符合国家规范，以《现代汉语词典》（第</w:t>
      </w:r>
      <w:r w:rsidRPr="00806B85">
        <w:rPr>
          <w:rFonts w:ascii="宋体" w:hAnsi="宋体"/>
          <w:szCs w:val="21"/>
        </w:rPr>
        <w:t>6</w:t>
      </w:r>
      <w:r w:rsidRPr="00806B85">
        <w:rPr>
          <w:rFonts w:ascii="宋体" w:hAnsi="宋体" w:hint="eastAsia"/>
          <w:szCs w:val="21"/>
        </w:rPr>
        <w:t>版）、《应用汉语词典》（商务印书馆，</w:t>
      </w:r>
      <w:r w:rsidRPr="00806B85">
        <w:rPr>
          <w:rFonts w:ascii="宋体" w:hAnsi="宋体"/>
          <w:szCs w:val="21"/>
        </w:rPr>
        <w:t>2002</w:t>
      </w:r>
      <w:r w:rsidRPr="00806B85">
        <w:rPr>
          <w:rFonts w:ascii="宋体" w:hAnsi="宋体" w:hint="eastAsia"/>
          <w:szCs w:val="21"/>
        </w:rPr>
        <w:t>）、《现代汉语大词典》（上海辞书出版社，</w:t>
      </w:r>
      <w:r w:rsidRPr="00806B85">
        <w:rPr>
          <w:rFonts w:ascii="宋体" w:hAnsi="宋体"/>
          <w:szCs w:val="21"/>
        </w:rPr>
        <w:t>2009</w:t>
      </w:r>
      <w:r w:rsidRPr="00806B85">
        <w:rPr>
          <w:rFonts w:ascii="宋体" w:hAnsi="宋体" w:hint="eastAsia"/>
          <w:szCs w:val="21"/>
        </w:rPr>
        <w:t>）和《辞海》（</w:t>
      </w:r>
      <w:r w:rsidRPr="00806B85">
        <w:rPr>
          <w:rFonts w:ascii="宋体" w:hAnsi="宋体"/>
          <w:szCs w:val="21"/>
        </w:rPr>
        <w:t>2009</w:t>
      </w:r>
      <w:r w:rsidRPr="00806B85">
        <w:rPr>
          <w:rFonts w:ascii="宋体" w:hAnsi="宋体" w:hint="eastAsia"/>
          <w:szCs w:val="21"/>
        </w:rPr>
        <w:t>年版）为准。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lastRenderedPageBreak/>
        <w:t>（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）正确使用标点符号，以《标点符号用法》（</w:t>
      </w:r>
      <w:r w:rsidRPr="00806B85">
        <w:rPr>
          <w:rFonts w:ascii="宋体" w:hAnsi="宋体"/>
          <w:szCs w:val="21"/>
        </w:rPr>
        <w:t>GB/T 15834—1995</w:t>
      </w:r>
      <w:r w:rsidRPr="00806B85">
        <w:rPr>
          <w:rFonts w:ascii="宋体" w:hAnsi="宋体" w:hint="eastAsia"/>
          <w:szCs w:val="21"/>
        </w:rPr>
        <w:t>）为准，每个标点符号后留空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个字节（注意：不是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个汉字位置）。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5</w:t>
      </w:r>
      <w:r w:rsidRPr="00806B85">
        <w:rPr>
          <w:rFonts w:ascii="宋体" w:hAnsi="宋体" w:hint="eastAsia"/>
          <w:szCs w:val="21"/>
        </w:rPr>
        <w:t>）数字使用正确，以《出版物上数字用法的规定》（</w:t>
      </w:r>
      <w:r w:rsidRPr="00806B85">
        <w:rPr>
          <w:rFonts w:ascii="宋体" w:hAnsi="宋体"/>
          <w:szCs w:val="21"/>
        </w:rPr>
        <w:t>GB/T 15835—1995</w:t>
      </w:r>
      <w:r w:rsidRPr="00806B85">
        <w:rPr>
          <w:rFonts w:ascii="宋体" w:hAnsi="宋体" w:hint="eastAsia"/>
          <w:szCs w:val="21"/>
        </w:rPr>
        <w:t>）为准。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6</w:t>
      </w:r>
      <w:r w:rsidRPr="00806B85">
        <w:rPr>
          <w:rFonts w:ascii="宋体" w:hAnsi="宋体" w:hint="eastAsia"/>
          <w:szCs w:val="21"/>
        </w:rPr>
        <w:t>）外国人名或论文中的新术语首次出现，要译出汉语，并括注外语原文，后文中再次出现不必括注。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7</w:t>
      </w:r>
      <w:r w:rsidRPr="00806B85">
        <w:rPr>
          <w:rFonts w:ascii="宋体" w:hAnsi="宋体" w:hint="eastAsia"/>
          <w:szCs w:val="21"/>
        </w:rPr>
        <w:t>）引文通常采用尾注，按顺序编码制组织，各篇文献按正文标注的序号依次列于文后，顶格排列，转行后退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个字节。每条参考文献最后以“</w:t>
      </w:r>
      <w:r w:rsidRPr="00806B85">
        <w:rPr>
          <w:rFonts w:ascii="宋体"/>
          <w:szCs w:val="21"/>
        </w:rPr>
        <w:t>.</w:t>
      </w:r>
      <w:r w:rsidRPr="00806B85">
        <w:rPr>
          <w:rFonts w:ascii="宋体" w:hAnsi="宋体" w:hint="eastAsia"/>
          <w:szCs w:val="21"/>
        </w:rPr>
        <w:t>”结束。参考文献的要素必须齐全，否则不予受理。在文中引文后用方括号上标</w:t>
      </w:r>
      <w:r w:rsidR="00334CE8" w:rsidRPr="00334CE8">
        <w:rPr>
          <w:rFonts w:ascii="宋体" w:hAnsi="宋体"/>
          <w:szCs w:val="21"/>
          <w:vertAlign w:val="superscript"/>
        </w:rPr>
        <w:t>[ ]</w:t>
      </w:r>
      <w:r w:rsidRPr="00806B85">
        <w:rPr>
          <w:rFonts w:ascii="宋体" w:hAnsi="宋体" w:hint="eastAsia"/>
          <w:szCs w:val="21"/>
        </w:rPr>
        <w:t>给出序号，方括号小于正文</w:t>
      </w:r>
      <w:r w:rsidRPr="00806B85">
        <w:rPr>
          <w:rFonts w:ascii="宋体" w:hAnsi="宋体"/>
          <w:szCs w:val="21"/>
        </w:rPr>
        <w:t>1/2</w:t>
      </w:r>
      <w:r w:rsidRPr="00806B85">
        <w:rPr>
          <w:rFonts w:ascii="宋体" w:hAnsi="宋体" w:hint="eastAsia"/>
          <w:szCs w:val="21"/>
        </w:rPr>
        <w:t>。</w:t>
      </w:r>
    </w:p>
    <w:p w:rsidR="00075B00" w:rsidRPr="00E42C4D" w:rsidRDefault="009B447A" w:rsidP="00E01DA6">
      <w:pPr>
        <w:spacing w:line="380" w:lineRule="exact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</w:t>
      </w:r>
      <w:r w:rsidR="00075B00" w:rsidRPr="00E42C4D">
        <w:rPr>
          <w:rFonts w:ascii="黑体" w:eastAsia="黑体" w:hAnsi="黑体" w:hint="eastAsia"/>
          <w:sz w:val="24"/>
          <w:szCs w:val="24"/>
        </w:rPr>
        <w:t>参考文献标注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参考文献以《文后参考文献著录规则》（</w:t>
      </w:r>
      <w:r w:rsidRPr="00806B85">
        <w:rPr>
          <w:rFonts w:ascii="宋体" w:hAnsi="宋体"/>
          <w:szCs w:val="21"/>
        </w:rPr>
        <w:t xml:space="preserve"> GB/T 7714—2005 </w:t>
      </w:r>
      <w:r w:rsidRPr="00806B85">
        <w:rPr>
          <w:rFonts w:ascii="宋体" w:hAnsi="宋体" w:hint="eastAsia"/>
          <w:szCs w:val="21"/>
        </w:rPr>
        <w:t>）为准（注意：</w:t>
      </w:r>
      <w:r w:rsidRPr="00806B85">
        <w:rPr>
          <w:rFonts w:ascii="宋体" w:hAnsi="宋体"/>
          <w:szCs w:val="21"/>
        </w:rPr>
        <w:t>GB/ T 7714—1987</w:t>
      </w:r>
      <w:r w:rsidRPr="00806B85">
        <w:rPr>
          <w:rFonts w:ascii="宋体" w:hAnsi="宋体" w:hint="eastAsia"/>
          <w:szCs w:val="21"/>
        </w:rPr>
        <w:t>已废除）。要精选国内外最新的相关文献，不宜使用个人博客上的材料和非正规出版物资料。作者为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人或少于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人应全部写出，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人以上只列出前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人，后加“等”字，作者名之间用逗号隔开，不用顿号。</w:t>
      </w:r>
    </w:p>
    <w:p w:rsidR="00075B00" w:rsidRPr="00806B85" w:rsidRDefault="00075B00" w:rsidP="00E01DA6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常用的参考文献基本格式示例如下：</w:t>
      </w:r>
    </w:p>
    <w:p w:rsidR="00075B00" w:rsidRPr="00E42C4D" w:rsidRDefault="00075B00" w:rsidP="00E42C4D">
      <w:pPr>
        <w:spacing w:line="36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 xml:space="preserve">A. </w:t>
      </w:r>
      <w:r w:rsidRPr="00E42C4D">
        <w:rPr>
          <w:rFonts w:ascii="楷体" w:eastAsia="楷体" w:hAnsi="楷体" w:hint="eastAsia"/>
          <w:b/>
          <w:szCs w:val="21"/>
        </w:rPr>
        <w:t>专著、论文集、学位论文、报告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著者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题名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其他责任者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版本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出版地</w:t>
      </w:r>
      <w:r w:rsidRPr="00806B85">
        <w:rPr>
          <w:rFonts w:ascii="宋体" w:hAnsi="宋体"/>
          <w:szCs w:val="21"/>
        </w:rPr>
        <w:t xml:space="preserve">: </w:t>
      </w:r>
      <w:r w:rsidRPr="00806B85">
        <w:rPr>
          <w:rFonts w:ascii="宋体" w:hAnsi="宋体" w:hint="eastAsia"/>
          <w:szCs w:val="21"/>
        </w:rPr>
        <w:t>出版者，出版年：引文页码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[1] </w:t>
      </w:r>
      <w:r w:rsidRPr="00806B85">
        <w:rPr>
          <w:rFonts w:ascii="宋体" w:hAnsi="宋体" w:hint="eastAsia"/>
          <w:szCs w:val="21"/>
        </w:rPr>
        <w:t>马费成，李纲，查先进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信息资源管理</w:t>
      </w:r>
      <w:r w:rsidRPr="00806B85">
        <w:rPr>
          <w:rFonts w:ascii="宋体" w:hAnsi="宋体"/>
          <w:szCs w:val="21"/>
        </w:rPr>
        <w:t xml:space="preserve">[M]. </w:t>
      </w:r>
      <w:r w:rsidRPr="00806B85">
        <w:rPr>
          <w:rFonts w:ascii="宋体" w:hAnsi="宋体" w:hint="eastAsia"/>
          <w:szCs w:val="21"/>
        </w:rPr>
        <w:t>武汉：武汉大学出版社，</w:t>
      </w:r>
      <w:r w:rsidRPr="00806B85">
        <w:rPr>
          <w:rFonts w:ascii="宋体" w:hAnsi="宋体"/>
          <w:szCs w:val="21"/>
        </w:rPr>
        <w:t>2001</w:t>
      </w:r>
      <w:r w:rsidRPr="00806B85">
        <w:rPr>
          <w:rFonts w:ascii="宋体" w:hAnsi="宋体" w:hint="eastAsia"/>
          <w:szCs w:val="21"/>
        </w:rPr>
        <w:t>：</w:t>
      </w:r>
      <w:r w:rsidRPr="00806B85">
        <w:rPr>
          <w:rFonts w:ascii="宋体" w:hAnsi="宋体"/>
          <w:szCs w:val="21"/>
        </w:rPr>
        <w:t>30-33.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[2] </w:t>
      </w:r>
      <w:r w:rsidRPr="00806B85">
        <w:rPr>
          <w:rFonts w:ascii="宋体" w:hAnsi="宋体" w:hint="eastAsia"/>
          <w:szCs w:val="21"/>
        </w:rPr>
        <w:t>赵耀东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新时代的工业工程师</w:t>
      </w:r>
      <w:r w:rsidRPr="00806B85">
        <w:rPr>
          <w:rFonts w:ascii="宋体" w:hAnsi="宋体"/>
          <w:szCs w:val="21"/>
        </w:rPr>
        <w:t xml:space="preserve">[M/OL]. </w:t>
      </w:r>
      <w:r w:rsidRPr="00806B85">
        <w:rPr>
          <w:rFonts w:ascii="宋体" w:hAnsi="宋体" w:hint="eastAsia"/>
          <w:szCs w:val="21"/>
        </w:rPr>
        <w:t>台北：天下文化出版社，</w:t>
      </w:r>
      <w:r w:rsidRPr="00806B85">
        <w:rPr>
          <w:rFonts w:ascii="宋体" w:hAnsi="宋体"/>
          <w:szCs w:val="21"/>
        </w:rPr>
        <w:t>1998 [1998-09-26]. http: //www.ie.nthu.edu.tw/info/ie.new.htm.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（请注意以下英文格式）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806B85">
        <w:rPr>
          <w:rFonts w:ascii="宋体" w:hAnsi="宋体"/>
          <w:szCs w:val="21"/>
        </w:rPr>
        <w:t xml:space="preserve">[3] Merrills A H. History and Geography in Late Antiquity [M]. </w:t>
      </w:r>
      <w:smartTag w:uri="urn:schemas-microsoft-com:office:smarttags" w:element="City">
        <w:r w:rsidRPr="00806B85">
          <w:rPr>
            <w:rFonts w:ascii="宋体" w:hAnsi="宋体"/>
            <w:szCs w:val="21"/>
          </w:rPr>
          <w:t>Cambridge</w:t>
        </w:r>
      </w:smartTag>
      <w:r w:rsidRPr="00806B85">
        <w:rPr>
          <w:rFonts w:ascii="宋体" w:hAnsi="宋体"/>
          <w:szCs w:val="21"/>
        </w:rPr>
        <w:t xml:space="preserve">: </w:t>
      </w:r>
      <w:smartTag w:uri="urn:schemas-microsoft-com:office:smarttags" w:element="City">
        <w:smartTag w:uri="urn:schemas-microsoft-com:office:smarttags" w:element="place">
          <w:r w:rsidRPr="00806B85">
            <w:rPr>
              <w:rFonts w:ascii="宋体" w:hAnsi="宋体"/>
              <w:szCs w:val="21"/>
            </w:rPr>
            <w:t>Cambridge</w:t>
          </w:r>
        </w:smartTag>
      </w:smartTag>
      <w:r w:rsidRPr="00806B85">
        <w:rPr>
          <w:rFonts w:ascii="宋体" w:hAnsi="宋体"/>
          <w:szCs w:val="21"/>
        </w:rPr>
        <w:t xml:space="preserve"> Umiverslty Press, 2005: 18-80.</w:t>
      </w:r>
    </w:p>
    <w:p w:rsidR="00075B00" w:rsidRPr="00E42C4D" w:rsidRDefault="00075B00" w:rsidP="00E42C4D">
      <w:pPr>
        <w:spacing w:line="36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 xml:space="preserve">B. </w:t>
      </w:r>
      <w:r w:rsidRPr="00E42C4D">
        <w:rPr>
          <w:rFonts w:ascii="楷体" w:eastAsia="楷体" w:hAnsi="楷体" w:hint="eastAsia"/>
          <w:b/>
          <w:szCs w:val="21"/>
        </w:rPr>
        <w:t>期刊文章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作者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题名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刊名，年，卷（期）：页码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>].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[4] </w:t>
      </w:r>
      <w:r w:rsidRPr="00806B85">
        <w:rPr>
          <w:rFonts w:ascii="宋体" w:hAnsi="宋体" w:hint="eastAsia"/>
          <w:szCs w:val="21"/>
        </w:rPr>
        <w:t>何龄修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读顾城《南明史》</w:t>
      </w:r>
      <w:r w:rsidRPr="00806B85">
        <w:rPr>
          <w:rFonts w:ascii="宋体" w:hAnsi="宋体"/>
          <w:szCs w:val="21"/>
        </w:rPr>
        <w:t xml:space="preserve">[J]. </w:t>
      </w:r>
      <w:r w:rsidRPr="00806B85">
        <w:rPr>
          <w:rFonts w:ascii="宋体" w:hAnsi="宋体" w:hint="eastAsia"/>
          <w:szCs w:val="21"/>
        </w:rPr>
        <w:t>中国史研究，</w:t>
      </w:r>
      <w:r w:rsidRPr="00806B85">
        <w:rPr>
          <w:rFonts w:ascii="宋体" w:hAnsi="宋体"/>
          <w:szCs w:val="21"/>
        </w:rPr>
        <w:t>1998</w:t>
      </w:r>
      <w:r w:rsidRPr="00806B85">
        <w:rPr>
          <w:rFonts w:ascii="宋体" w:hAnsi="宋体" w:hint="eastAsia"/>
          <w:szCs w:val="21"/>
        </w:rPr>
        <w:t>，</w:t>
      </w:r>
      <w:r w:rsidRPr="00806B85">
        <w:rPr>
          <w:rFonts w:ascii="宋体" w:hAnsi="宋体"/>
          <w:szCs w:val="21"/>
        </w:rPr>
        <w:t>27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）：</w:t>
      </w:r>
      <w:r w:rsidRPr="00806B85">
        <w:rPr>
          <w:rFonts w:ascii="宋体" w:hAnsi="宋体"/>
          <w:szCs w:val="21"/>
        </w:rPr>
        <w:t>167-173.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[5] </w:t>
      </w:r>
      <w:r w:rsidRPr="00806B85">
        <w:rPr>
          <w:rFonts w:ascii="宋体" w:hAnsi="宋体" w:hint="eastAsia"/>
          <w:szCs w:val="21"/>
        </w:rPr>
        <w:t>胡庚申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生态翻译学解读</w:t>
      </w:r>
      <w:r w:rsidRPr="00806B85">
        <w:rPr>
          <w:rFonts w:ascii="宋体" w:hAnsi="宋体"/>
          <w:szCs w:val="21"/>
        </w:rPr>
        <w:t xml:space="preserve">[J]. </w:t>
      </w:r>
      <w:r w:rsidRPr="00806B85">
        <w:rPr>
          <w:rFonts w:ascii="宋体" w:hAnsi="宋体" w:hint="eastAsia"/>
          <w:szCs w:val="21"/>
        </w:rPr>
        <w:t>中国翻译</w:t>
      </w:r>
      <w:r w:rsidRPr="00806B85">
        <w:rPr>
          <w:rFonts w:ascii="宋体" w:hAnsi="宋体"/>
          <w:szCs w:val="21"/>
        </w:rPr>
        <w:t>, 2008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6</w:t>
      </w:r>
      <w:r w:rsidRPr="00806B85">
        <w:rPr>
          <w:rFonts w:ascii="宋体" w:hAnsi="宋体" w:hint="eastAsia"/>
          <w:szCs w:val="21"/>
        </w:rPr>
        <w:t>）：</w:t>
      </w:r>
      <w:r w:rsidRPr="00806B85">
        <w:rPr>
          <w:rFonts w:ascii="宋体" w:hAnsi="宋体"/>
          <w:szCs w:val="21"/>
        </w:rPr>
        <w:t>11-15.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[6] Baker Alan R  H. Classifying Geographical History [J]. The Professional Geographer, 2007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）：</w:t>
      </w:r>
      <w:r w:rsidRPr="00806B85">
        <w:rPr>
          <w:rFonts w:ascii="宋体" w:hAnsi="宋体"/>
          <w:szCs w:val="21"/>
        </w:rPr>
        <w:t>45-48.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年、卷、期、页的几种排法：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）年，卷（期）：页</w:t>
      </w:r>
      <w:r w:rsidRPr="00806B85">
        <w:rPr>
          <w:rFonts w:ascii="宋体" w:hAnsi="宋体"/>
          <w:szCs w:val="21"/>
        </w:rPr>
        <w:t xml:space="preserve">   1998</w:t>
      </w:r>
      <w:r w:rsidRPr="00806B85">
        <w:rPr>
          <w:rFonts w:ascii="宋体" w:hAnsi="宋体" w:hint="eastAsia"/>
          <w:szCs w:val="21"/>
        </w:rPr>
        <w:t>，</w:t>
      </w:r>
      <w:r w:rsidRPr="00806B85">
        <w:rPr>
          <w:rFonts w:ascii="宋体" w:hAnsi="宋体"/>
          <w:szCs w:val="21"/>
        </w:rPr>
        <w:t xml:space="preserve">  27  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）：</w:t>
      </w:r>
      <w:r w:rsidRPr="00806B85">
        <w:rPr>
          <w:rFonts w:ascii="宋体" w:hAnsi="宋体"/>
          <w:szCs w:val="21"/>
        </w:rPr>
        <w:t xml:space="preserve"> 167-173.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                       </w:t>
      </w:r>
      <w:r w:rsidRPr="00806B85">
        <w:rPr>
          <w:rFonts w:ascii="宋体" w:hAnsi="宋体" w:hint="eastAsia"/>
          <w:szCs w:val="21"/>
        </w:rPr>
        <w:t>年</w:t>
      </w:r>
      <w:r w:rsidRPr="00806B85">
        <w:rPr>
          <w:rFonts w:ascii="宋体" w:hAnsi="宋体"/>
          <w:szCs w:val="21"/>
        </w:rPr>
        <w:t xml:space="preserve">    </w:t>
      </w:r>
      <w:r w:rsidRPr="00806B85">
        <w:rPr>
          <w:rFonts w:ascii="宋体" w:hAnsi="宋体" w:hint="eastAsia"/>
          <w:szCs w:val="21"/>
        </w:rPr>
        <w:t>卷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（期）</w:t>
      </w:r>
      <w:r w:rsidRPr="00806B85">
        <w:rPr>
          <w:rFonts w:ascii="宋体" w:hAnsi="宋体"/>
          <w:szCs w:val="21"/>
        </w:rPr>
        <w:t xml:space="preserve">    </w:t>
      </w:r>
      <w:r w:rsidRPr="00806B85">
        <w:rPr>
          <w:rFonts w:ascii="宋体" w:hAnsi="宋体" w:hint="eastAsia"/>
          <w:szCs w:val="21"/>
        </w:rPr>
        <w:t>页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）年，卷：页</w:t>
      </w:r>
      <w:r w:rsidRPr="00806B85">
        <w:rPr>
          <w:rFonts w:ascii="宋体" w:hAnsi="宋体"/>
          <w:szCs w:val="21"/>
        </w:rPr>
        <w:t xml:space="preserve">        1998</w:t>
      </w:r>
      <w:r w:rsidRPr="00806B85">
        <w:rPr>
          <w:rFonts w:ascii="宋体" w:hAnsi="宋体" w:hint="eastAsia"/>
          <w:szCs w:val="21"/>
        </w:rPr>
        <w:t>，</w:t>
      </w:r>
      <w:r w:rsidRPr="00806B85">
        <w:rPr>
          <w:rFonts w:ascii="宋体" w:hAnsi="宋体"/>
          <w:szCs w:val="21"/>
        </w:rPr>
        <w:t xml:space="preserve"> 27</w:t>
      </w:r>
      <w:r w:rsidRPr="00806B85">
        <w:rPr>
          <w:rFonts w:ascii="宋体" w:hAnsi="宋体" w:hint="eastAsia"/>
          <w:szCs w:val="21"/>
        </w:rPr>
        <w:t>：</w:t>
      </w:r>
      <w:r w:rsidRPr="00806B85">
        <w:rPr>
          <w:rFonts w:ascii="宋体" w:hAnsi="宋体"/>
          <w:szCs w:val="21"/>
        </w:rPr>
        <w:t xml:space="preserve"> 167-173.</w:t>
      </w:r>
    </w:p>
    <w:p w:rsidR="00075B00" w:rsidRPr="00806B85" w:rsidRDefault="00075B00" w:rsidP="009B447A">
      <w:pPr>
        <w:spacing w:line="360" w:lineRule="exact"/>
        <w:ind w:firstLineChars="1350" w:firstLine="2835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年</w:t>
      </w:r>
      <w:r w:rsidRPr="00806B85">
        <w:rPr>
          <w:rFonts w:ascii="宋体" w:hAnsi="宋体"/>
          <w:szCs w:val="21"/>
        </w:rPr>
        <w:t xml:space="preserve">    </w:t>
      </w:r>
      <w:r w:rsidRPr="00806B85">
        <w:rPr>
          <w:rFonts w:ascii="宋体" w:hAnsi="宋体" w:hint="eastAsia"/>
          <w:szCs w:val="21"/>
        </w:rPr>
        <w:t>卷</w:t>
      </w:r>
      <w:r w:rsidRPr="00806B85">
        <w:rPr>
          <w:rFonts w:ascii="宋体" w:hAnsi="宋体"/>
          <w:szCs w:val="21"/>
        </w:rPr>
        <w:t xml:space="preserve">    </w:t>
      </w:r>
      <w:r w:rsidRPr="00806B85">
        <w:rPr>
          <w:rFonts w:ascii="宋体" w:hAnsi="宋体" w:hint="eastAsia"/>
          <w:szCs w:val="21"/>
        </w:rPr>
        <w:t>页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）年（期）：页</w:t>
      </w:r>
      <w:r w:rsidRPr="00806B85">
        <w:rPr>
          <w:rFonts w:ascii="宋体" w:hAnsi="宋体"/>
          <w:szCs w:val="21"/>
        </w:rPr>
        <w:t xml:space="preserve">       1998  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）：</w:t>
      </w:r>
      <w:r w:rsidRPr="00806B85">
        <w:rPr>
          <w:rFonts w:ascii="宋体" w:hAnsi="宋体"/>
          <w:szCs w:val="21"/>
        </w:rPr>
        <w:t xml:space="preserve"> 167-173.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                       </w:t>
      </w:r>
      <w:r w:rsidRPr="00806B85">
        <w:rPr>
          <w:rFonts w:ascii="宋体" w:hAnsi="宋体" w:hint="eastAsia"/>
          <w:szCs w:val="21"/>
        </w:rPr>
        <w:t>年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（期）</w:t>
      </w:r>
      <w:r w:rsidRPr="00806B85">
        <w:rPr>
          <w:rFonts w:ascii="宋体" w:hAnsi="宋体"/>
          <w:szCs w:val="21"/>
        </w:rPr>
        <w:t xml:space="preserve">   </w:t>
      </w:r>
      <w:r w:rsidRPr="00806B85">
        <w:rPr>
          <w:rFonts w:ascii="宋体" w:hAnsi="宋体" w:hint="eastAsia"/>
          <w:szCs w:val="21"/>
        </w:rPr>
        <w:t>页</w:t>
      </w:r>
    </w:p>
    <w:p w:rsidR="00075B00" w:rsidRPr="00E42C4D" w:rsidRDefault="00075B00" w:rsidP="009A78C8">
      <w:pPr>
        <w:spacing w:line="38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lastRenderedPageBreak/>
        <w:t>C</w:t>
      </w:r>
      <w:r w:rsidRPr="00E42C4D">
        <w:rPr>
          <w:rFonts w:ascii="楷体" w:eastAsia="楷体" w:hAnsi="楷体" w:hint="eastAsia"/>
          <w:b/>
          <w:szCs w:val="21"/>
        </w:rPr>
        <w:t>．专著中的析出文献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著者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题名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>] //</w:t>
      </w:r>
      <w:r w:rsidRPr="00806B85">
        <w:rPr>
          <w:rFonts w:ascii="宋体" w:hAnsi="宋体" w:hint="eastAsia"/>
          <w:szCs w:val="21"/>
        </w:rPr>
        <w:t>源文献责任者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书名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版本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出版地：出版者，出版年：析出文献页码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[7] </w:t>
      </w:r>
      <w:r w:rsidRPr="00806B85">
        <w:rPr>
          <w:rFonts w:ascii="宋体" w:hAnsi="宋体" w:hint="eastAsia"/>
          <w:szCs w:val="21"/>
        </w:rPr>
        <w:t>钟文发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非线性规划在可燃毒物配置中的应用</w:t>
      </w:r>
      <w:r w:rsidRPr="00806B85">
        <w:rPr>
          <w:rFonts w:ascii="宋体" w:hAnsi="宋体"/>
          <w:szCs w:val="21"/>
        </w:rPr>
        <w:t>[C] //</w:t>
      </w:r>
      <w:r w:rsidRPr="00806B85">
        <w:rPr>
          <w:rFonts w:ascii="宋体" w:hAnsi="宋体" w:hint="eastAsia"/>
          <w:szCs w:val="21"/>
        </w:rPr>
        <w:t>赵玮</w:t>
      </w:r>
      <w:r w:rsidRPr="00806B85">
        <w:rPr>
          <w:rFonts w:ascii="宋体"/>
          <w:szCs w:val="21"/>
        </w:rPr>
        <w:t>.</w:t>
      </w:r>
      <w:r w:rsidRPr="00806B85">
        <w:rPr>
          <w:rFonts w:ascii="宋体" w:hAnsi="宋体" w:hint="eastAsia"/>
          <w:szCs w:val="21"/>
        </w:rPr>
        <w:t>运筹学的理论与应用</w:t>
      </w:r>
      <w:r w:rsidRPr="00806B85">
        <w:rPr>
          <w:rFonts w:ascii="宋体" w:hAnsi="宋体"/>
          <w:szCs w:val="21"/>
        </w:rPr>
        <w:t>——</w:t>
      </w:r>
      <w:r w:rsidRPr="00806B85">
        <w:rPr>
          <w:rFonts w:ascii="宋体" w:hAnsi="宋体" w:hint="eastAsia"/>
          <w:szCs w:val="21"/>
        </w:rPr>
        <w:t>中国运筹学会第五届大会论文集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西安：西安电子科技大学出版社，</w:t>
      </w:r>
      <w:r w:rsidRPr="00806B85">
        <w:rPr>
          <w:rFonts w:ascii="宋体" w:hAnsi="宋体"/>
          <w:szCs w:val="21"/>
        </w:rPr>
        <w:t>1996</w:t>
      </w:r>
      <w:r w:rsidRPr="00806B85">
        <w:rPr>
          <w:rFonts w:ascii="宋体" w:hAnsi="宋体" w:hint="eastAsia"/>
          <w:szCs w:val="21"/>
        </w:rPr>
        <w:t>：</w:t>
      </w:r>
      <w:r w:rsidRPr="00806B85">
        <w:rPr>
          <w:rFonts w:ascii="宋体" w:hAnsi="宋体"/>
          <w:szCs w:val="21"/>
        </w:rPr>
        <w:t>468-471.</w:t>
      </w:r>
    </w:p>
    <w:p w:rsidR="00075B00" w:rsidRPr="00E42C4D" w:rsidRDefault="00075B00" w:rsidP="009A78C8">
      <w:pPr>
        <w:spacing w:line="38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 xml:space="preserve">D. </w:t>
      </w:r>
      <w:r w:rsidRPr="00E42C4D">
        <w:rPr>
          <w:rFonts w:ascii="楷体" w:eastAsia="楷体" w:hAnsi="楷体" w:hint="eastAsia"/>
          <w:b/>
          <w:szCs w:val="21"/>
        </w:rPr>
        <w:t>报纸文章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作者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题名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报纸名，年</w:t>
      </w:r>
      <w:r w:rsidRPr="00806B85">
        <w:rPr>
          <w:rFonts w:ascii="宋体"/>
          <w:szCs w:val="21"/>
        </w:rPr>
        <w:t>-</w:t>
      </w:r>
      <w:r w:rsidRPr="00806B85">
        <w:rPr>
          <w:rFonts w:ascii="宋体" w:hAnsi="宋体" w:hint="eastAsia"/>
          <w:szCs w:val="21"/>
        </w:rPr>
        <w:t>月</w:t>
      </w:r>
      <w:r w:rsidRPr="00806B85">
        <w:rPr>
          <w:rFonts w:ascii="宋体"/>
          <w:szCs w:val="21"/>
        </w:rPr>
        <w:t>-</w:t>
      </w:r>
      <w:r w:rsidRPr="00806B85">
        <w:rPr>
          <w:rFonts w:ascii="宋体" w:hAnsi="宋体" w:hint="eastAsia"/>
          <w:szCs w:val="21"/>
        </w:rPr>
        <w:t>日（版次）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>].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[8] </w:t>
      </w:r>
      <w:r w:rsidRPr="00806B85">
        <w:rPr>
          <w:rFonts w:ascii="宋体" w:hAnsi="宋体" w:hint="eastAsia"/>
          <w:szCs w:val="21"/>
        </w:rPr>
        <w:t>谢希德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创造学习的新思路</w:t>
      </w:r>
      <w:r w:rsidRPr="00806B85">
        <w:rPr>
          <w:rFonts w:ascii="宋体" w:hAnsi="宋体"/>
          <w:szCs w:val="21"/>
        </w:rPr>
        <w:t xml:space="preserve"> [N]. </w:t>
      </w:r>
      <w:r w:rsidRPr="00806B85">
        <w:rPr>
          <w:rFonts w:ascii="宋体" w:hAnsi="宋体" w:hint="eastAsia"/>
          <w:szCs w:val="21"/>
        </w:rPr>
        <w:t>人民日报，</w:t>
      </w:r>
      <w:r w:rsidRPr="00806B85">
        <w:rPr>
          <w:rFonts w:ascii="宋体" w:hAnsi="宋体"/>
          <w:szCs w:val="21"/>
        </w:rPr>
        <w:t>1998-12-25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10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/>
          <w:szCs w:val="21"/>
        </w:rPr>
        <w:t>.</w:t>
      </w:r>
    </w:p>
    <w:p w:rsidR="00075B00" w:rsidRPr="00E42C4D" w:rsidRDefault="00075B00" w:rsidP="009A78C8">
      <w:pPr>
        <w:spacing w:line="38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 xml:space="preserve">E. </w:t>
      </w:r>
      <w:r w:rsidRPr="00E42C4D">
        <w:rPr>
          <w:rFonts w:ascii="楷体" w:eastAsia="楷体" w:hAnsi="楷体" w:hint="eastAsia"/>
          <w:b/>
          <w:szCs w:val="21"/>
        </w:rPr>
        <w:t>技术标准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责任者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标准代号</w:t>
      </w:r>
      <w:r w:rsidRPr="00806B85">
        <w:rPr>
          <w:rFonts w:ascii="宋体" w:hAnsi="宋体"/>
          <w:szCs w:val="21"/>
        </w:rPr>
        <w:t xml:space="preserve"> </w:t>
      </w:r>
      <w:r w:rsidRPr="00806B85">
        <w:rPr>
          <w:rFonts w:ascii="宋体" w:hAnsi="宋体" w:hint="eastAsia"/>
          <w:szCs w:val="21"/>
        </w:rPr>
        <w:t>标准名称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出版地：出版者，出版年：引文页码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[9] </w:t>
      </w:r>
      <w:r w:rsidRPr="00806B85">
        <w:rPr>
          <w:rFonts w:ascii="宋体" w:hAnsi="宋体" w:hint="eastAsia"/>
          <w:szCs w:val="21"/>
        </w:rPr>
        <w:t>全国技术委员会</w:t>
      </w:r>
      <w:r w:rsidRPr="00806B85">
        <w:rPr>
          <w:rFonts w:ascii="宋体" w:hAnsi="宋体"/>
          <w:szCs w:val="21"/>
        </w:rPr>
        <w:t>. GB/T 16159-1996</w:t>
      </w:r>
      <w:r w:rsidRPr="00806B85">
        <w:rPr>
          <w:rFonts w:ascii="宋体" w:hAnsi="宋体" w:hint="eastAsia"/>
          <w:szCs w:val="21"/>
        </w:rPr>
        <w:t>汉语拼音正词法基本规则</w:t>
      </w:r>
      <w:r w:rsidRPr="00806B85">
        <w:rPr>
          <w:rFonts w:ascii="宋体" w:hAnsi="宋体"/>
          <w:szCs w:val="21"/>
        </w:rPr>
        <w:t xml:space="preserve">[S]. </w:t>
      </w:r>
      <w:r w:rsidRPr="00806B85">
        <w:rPr>
          <w:rFonts w:ascii="宋体" w:hAnsi="宋体" w:hint="eastAsia"/>
          <w:szCs w:val="21"/>
        </w:rPr>
        <w:t>北京：中国标准出版社，</w:t>
      </w:r>
      <w:r w:rsidRPr="00806B85">
        <w:rPr>
          <w:rFonts w:ascii="宋体" w:hAnsi="宋体"/>
          <w:szCs w:val="21"/>
        </w:rPr>
        <w:t>1996</w:t>
      </w:r>
      <w:r w:rsidRPr="00806B85">
        <w:rPr>
          <w:rFonts w:ascii="宋体" w:hAnsi="宋体" w:hint="eastAsia"/>
          <w:szCs w:val="21"/>
        </w:rPr>
        <w:t>：</w:t>
      </w:r>
      <w:r w:rsidRPr="00806B85">
        <w:rPr>
          <w:rFonts w:ascii="宋体" w:hAnsi="宋体"/>
          <w:szCs w:val="21"/>
        </w:rPr>
        <w:t>40-42.</w:t>
      </w:r>
    </w:p>
    <w:p w:rsidR="00075B00" w:rsidRPr="00E42C4D" w:rsidRDefault="00075B00" w:rsidP="009A78C8">
      <w:pPr>
        <w:spacing w:line="38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 xml:space="preserve">F. </w:t>
      </w:r>
      <w:r w:rsidRPr="00E42C4D">
        <w:rPr>
          <w:rFonts w:ascii="楷体" w:eastAsia="楷体" w:hAnsi="楷体" w:hint="eastAsia"/>
          <w:b/>
          <w:szCs w:val="21"/>
        </w:rPr>
        <w:t>专利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专利申请者或所有者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专利题名：专利国别，专利号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>]</w:t>
      </w:r>
      <w:r w:rsidRPr="00806B85">
        <w:rPr>
          <w:rFonts w:ascii="宋体" w:hAnsi="宋体" w:hint="eastAsia"/>
          <w:szCs w:val="21"/>
        </w:rPr>
        <w:t>，公告日期或公开日期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[10] </w:t>
      </w:r>
      <w:r w:rsidRPr="00806B85">
        <w:rPr>
          <w:rFonts w:ascii="宋体" w:hAnsi="宋体" w:hint="eastAsia"/>
          <w:szCs w:val="21"/>
        </w:rPr>
        <w:t>姜锡洲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一种温热外敷药制备方案：中国，</w:t>
      </w:r>
      <w:r w:rsidRPr="00806B85">
        <w:rPr>
          <w:rFonts w:ascii="宋体" w:hAnsi="宋体"/>
          <w:szCs w:val="21"/>
        </w:rPr>
        <w:t>88105607. 3[P]. 1989-07-026.</w:t>
      </w:r>
    </w:p>
    <w:p w:rsidR="00075B00" w:rsidRPr="00E42C4D" w:rsidRDefault="00075B00" w:rsidP="009A78C8">
      <w:pPr>
        <w:spacing w:line="38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 xml:space="preserve">G. </w:t>
      </w:r>
      <w:r w:rsidRPr="00E42C4D">
        <w:rPr>
          <w:rFonts w:ascii="楷体" w:eastAsia="楷体" w:hAnsi="楷体" w:hint="eastAsia"/>
          <w:b/>
          <w:szCs w:val="21"/>
        </w:rPr>
        <w:t>学位论文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作者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题名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>/</w:t>
      </w:r>
      <w:r w:rsidRPr="00806B85">
        <w:rPr>
          <w:rFonts w:ascii="宋体" w:hAnsi="宋体" w:hint="eastAsia"/>
          <w:szCs w:val="21"/>
        </w:rPr>
        <w:t>文献载体标志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出版地或保存地：出版者或保存者，出版年</w:t>
      </w:r>
      <w:r w:rsidRPr="00806B85">
        <w:rPr>
          <w:rFonts w:ascii="宋体"/>
          <w:szCs w:val="21"/>
        </w:rPr>
        <w:t>.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[11] </w:t>
      </w:r>
      <w:r w:rsidRPr="00806B85">
        <w:rPr>
          <w:rFonts w:ascii="宋体" w:hAnsi="宋体" w:hint="eastAsia"/>
          <w:szCs w:val="21"/>
        </w:rPr>
        <w:t>陈淮金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多机电力系统分散最优励磁控制器的研究</w:t>
      </w:r>
      <w:r w:rsidRPr="00806B85">
        <w:rPr>
          <w:rFonts w:ascii="宋体" w:hAnsi="宋体"/>
          <w:szCs w:val="21"/>
        </w:rPr>
        <w:t xml:space="preserve">[D]. </w:t>
      </w:r>
      <w:r w:rsidRPr="00806B85">
        <w:rPr>
          <w:rFonts w:ascii="宋体" w:hAnsi="宋体" w:hint="eastAsia"/>
          <w:szCs w:val="21"/>
        </w:rPr>
        <w:t>北京：清华大学电机工程系，</w:t>
      </w:r>
      <w:r w:rsidRPr="00806B85">
        <w:rPr>
          <w:rFonts w:ascii="宋体" w:hAnsi="宋体"/>
          <w:szCs w:val="21"/>
        </w:rPr>
        <w:t>1998.</w:t>
      </w:r>
    </w:p>
    <w:p w:rsidR="00075B00" w:rsidRPr="00E42C4D" w:rsidRDefault="00075B00" w:rsidP="00E42C4D">
      <w:pPr>
        <w:spacing w:line="360" w:lineRule="exact"/>
        <w:ind w:firstLineChars="200" w:firstLine="422"/>
        <w:rPr>
          <w:rFonts w:ascii="楷体" w:eastAsia="楷体" w:hAnsi="楷体"/>
          <w:b/>
          <w:szCs w:val="21"/>
        </w:rPr>
      </w:pPr>
      <w:r w:rsidRPr="00E42C4D">
        <w:rPr>
          <w:rFonts w:ascii="楷体" w:eastAsia="楷体" w:hAnsi="楷体"/>
          <w:b/>
          <w:szCs w:val="21"/>
        </w:rPr>
        <w:t>H</w:t>
      </w:r>
      <w:r w:rsidRPr="00E42C4D">
        <w:rPr>
          <w:rFonts w:ascii="楷体" w:eastAsia="楷体" w:hAnsi="楷体" w:hint="eastAsia"/>
          <w:b/>
          <w:szCs w:val="21"/>
        </w:rPr>
        <w:t>．电子文献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序号</w:t>
      </w:r>
      <w:r w:rsidRPr="00806B85">
        <w:rPr>
          <w:rFonts w:ascii="宋体" w:hAnsi="宋体"/>
          <w:szCs w:val="21"/>
        </w:rPr>
        <w:t xml:space="preserve">] </w:t>
      </w:r>
      <w:r w:rsidRPr="00806B85">
        <w:rPr>
          <w:rFonts w:ascii="宋体" w:hAnsi="宋体" w:hint="eastAsia"/>
          <w:szCs w:val="21"/>
        </w:rPr>
        <w:t>责任者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题名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文献类型标志</w:t>
      </w:r>
      <w:r w:rsidRPr="00806B85">
        <w:rPr>
          <w:rFonts w:ascii="宋体" w:hAnsi="宋体"/>
          <w:szCs w:val="21"/>
        </w:rPr>
        <w:t>/</w:t>
      </w:r>
      <w:r w:rsidRPr="00806B85">
        <w:rPr>
          <w:rFonts w:ascii="宋体" w:hAnsi="宋体" w:hint="eastAsia"/>
          <w:szCs w:val="21"/>
        </w:rPr>
        <w:t>文献载体标志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出版地：出版者，出版年（更新或修改日期）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引用日期</w:t>
      </w:r>
      <w:r w:rsidRPr="00806B85">
        <w:rPr>
          <w:rFonts w:ascii="宋体" w:hAnsi="宋体"/>
          <w:szCs w:val="21"/>
        </w:rPr>
        <w:t xml:space="preserve">]. </w:t>
      </w:r>
      <w:r w:rsidRPr="00806B85">
        <w:rPr>
          <w:rFonts w:ascii="宋体" w:hAnsi="宋体" w:hint="eastAsia"/>
          <w:szCs w:val="21"/>
        </w:rPr>
        <w:t>获取和访问路径</w:t>
      </w:r>
    </w:p>
    <w:p w:rsidR="00075B00" w:rsidRPr="009A78C8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[12] </w:t>
      </w:r>
      <w:r w:rsidRPr="00806B85">
        <w:rPr>
          <w:rFonts w:ascii="宋体" w:hAnsi="宋体" w:hint="eastAsia"/>
          <w:szCs w:val="21"/>
        </w:rPr>
        <w:t>王明亮</w:t>
      </w:r>
      <w:r w:rsidRPr="00806B85">
        <w:rPr>
          <w:rFonts w:ascii="宋体" w:hAnsi="宋体"/>
          <w:szCs w:val="21"/>
        </w:rPr>
        <w:t xml:space="preserve">. </w:t>
      </w:r>
      <w:r w:rsidRPr="00806B85">
        <w:rPr>
          <w:rFonts w:ascii="宋体" w:hAnsi="宋体" w:hint="eastAsia"/>
          <w:szCs w:val="21"/>
        </w:rPr>
        <w:t>关于中国学术期刊标准化数据库系统工程的进展</w:t>
      </w:r>
      <w:r w:rsidRPr="00806B85">
        <w:rPr>
          <w:rFonts w:ascii="宋体" w:hAnsi="宋体"/>
          <w:szCs w:val="21"/>
        </w:rPr>
        <w:t>[CP/DK].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1998-08-16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 xml:space="preserve"> [1998-10-04].  http: //www.cajcd.edu.cn/pub/wml. txt/ 98810-2. html.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 xml:space="preserve">[13] </w:t>
      </w:r>
      <w:r w:rsidRPr="00806B85">
        <w:rPr>
          <w:rFonts w:ascii="宋体" w:hAnsi="宋体" w:hint="eastAsia"/>
          <w:szCs w:val="21"/>
        </w:rPr>
        <w:t>萧钰</w:t>
      </w:r>
      <w:r w:rsidRPr="00806B85">
        <w:rPr>
          <w:rFonts w:ascii="宋体"/>
          <w:szCs w:val="21"/>
        </w:rPr>
        <w:t>.</w:t>
      </w:r>
      <w:r w:rsidRPr="00806B85">
        <w:rPr>
          <w:rFonts w:ascii="宋体" w:hAnsi="宋体" w:hint="eastAsia"/>
          <w:szCs w:val="21"/>
        </w:rPr>
        <w:t>出版业信息化迈入快车道</w:t>
      </w:r>
      <w:r w:rsidRPr="00806B85">
        <w:rPr>
          <w:rFonts w:ascii="宋体" w:hAnsi="宋体"/>
          <w:szCs w:val="21"/>
        </w:rPr>
        <w:t>[EB/OL].</w:t>
      </w: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2011-12-19</w:t>
      </w:r>
      <w:r w:rsidRPr="00806B85">
        <w:rPr>
          <w:rFonts w:ascii="宋体" w:hAnsi="宋体" w:hint="eastAsia"/>
          <w:szCs w:val="21"/>
        </w:rPr>
        <w:t>）</w:t>
      </w:r>
      <w:r w:rsidRPr="00806B85">
        <w:rPr>
          <w:rFonts w:ascii="宋体" w:hAnsi="宋体"/>
          <w:szCs w:val="21"/>
        </w:rPr>
        <w:t>[2002-04-15].</w:t>
      </w:r>
    </w:p>
    <w:p w:rsidR="00075B00" w:rsidRPr="00806B85" w:rsidRDefault="00075B00" w:rsidP="009A78C8">
      <w:pPr>
        <w:spacing w:line="380" w:lineRule="exact"/>
        <w:ind w:firstLineChars="200" w:firstLine="420"/>
        <w:rPr>
          <w:rFonts w:ascii="宋体" w:hAnsi="宋体"/>
          <w:szCs w:val="21"/>
        </w:rPr>
      </w:pPr>
      <w:r w:rsidRPr="00806B85">
        <w:rPr>
          <w:rFonts w:ascii="宋体" w:hAnsi="宋体"/>
          <w:szCs w:val="21"/>
        </w:rPr>
        <w:t>http: //www. creader.com/news/ 200112190019. htm.</w:t>
      </w:r>
    </w:p>
    <w:p w:rsidR="00075B00" w:rsidRPr="00E42C4D" w:rsidRDefault="00075B00" w:rsidP="00750713">
      <w:pPr>
        <w:spacing w:line="360" w:lineRule="exact"/>
        <w:ind w:firstLineChars="200" w:firstLine="420"/>
        <w:rPr>
          <w:rFonts w:ascii="楷体" w:eastAsia="楷体" w:hAnsi="楷体"/>
          <w:szCs w:val="21"/>
        </w:rPr>
      </w:pPr>
      <w:r w:rsidRPr="00E42C4D">
        <w:rPr>
          <w:rFonts w:ascii="楷体" w:eastAsia="楷体" w:hAnsi="楷体"/>
          <w:szCs w:val="21"/>
        </w:rPr>
        <w:t>(</w:t>
      </w:r>
      <w:r w:rsidRPr="00E42C4D">
        <w:rPr>
          <w:rFonts w:ascii="楷体" w:eastAsia="楷体" w:hAnsi="楷体" w:hint="eastAsia"/>
          <w:szCs w:val="21"/>
        </w:rPr>
        <w:t>Ⅰ</w:t>
      </w:r>
      <w:r w:rsidRPr="00E42C4D">
        <w:rPr>
          <w:rFonts w:ascii="楷体" w:eastAsia="楷体" w:hAnsi="楷体"/>
          <w:szCs w:val="21"/>
        </w:rPr>
        <w:t xml:space="preserve">) </w:t>
      </w:r>
      <w:r w:rsidRPr="00E42C4D">
        <w:rPr>
          <w:rFonts w:ascii="楷体" w:eastAsia="楷体" w:hAnsi="楷体" w:hint="eastAsia"/>
          <w:szCs w:val="21"/>
        </w:rPr>
        <w:t>文献类型标志</w:t>
      </w:r>
    </w:p>
    <w:p w:rsidR="00E42C4D" w:rsidRPr="00806B85" w:rsidRDefault="00075B00" w:rsidP="00E42C4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M</w:t>
      </w:r>
      <w:r w:rsidRPr="00806B85">
        <w:rPr>
          <w:rFonts w:ascii="宋体" w:hAnsi="宋体" w:hint="eastAsia"/>
          <w:szCs w:val="21"/>
        </w:rPr>
        <w:t>：普通图书</w:t>
      </w:r>
      <w:r w:rsidR="00E42C4D">
        <w:rPr>
          <w:rFonts w:ascii="宋体" w:hAnsi="宋体" w:hint="eastAsia"/>
          <w:szCs w:val="21"/>
        </w:rPr>
        <w:t xml:space="preserve">                     </w:t>
      </w:r>
      <w:r w:rsidR="00E42C4D" w:rsidRPr="00806B85">
        <w:rPr>
          <w:rFonts w:ascii="宋体" w:hAnsi="宋体"/>
          <w:szCs w:val="21"/>
        </w:rPr>
        <w:t>R</w:t>
      </w:r>
      <w:r w:rsidR="00E42C4D" w:rsidRPr="00806B85">
        <w:rPr>
          <w:rFonts w:ascii="宋体" w:hAnsi="宋体" w:hint="eastAsia"/>
          <w:szCs w:val="21"/>
        </w:rPr>
        <w:t>：报告</w:t>
      </w:r>
    </w:p>
    <w:p w:rsidR="00E42C4D" w:rsidRPr="00806B85" w:rsidRDefault="00075B00" w:rsidP="00E42C4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C</w:t>
      </w:r>
      <w:r w:rsidRPr="00806B85">
        <w:rPr>
          <w:rFonts w:ascii="宋体" w:hAnsi="宋体" w:hint="eastAsia"/>
          <w:szCs w:val="21"/>
        </w:rPr>
        <w:t>：会议录，论文集</w:t>
      </w:r>
      <w:r w:rsidR="00E42C4D">
        <w:rPr>
          <w:rFonts w:ascii="宋体" w:hAnsi="宋体" w:hint="eastAsia"/>
          <w:szCs w:val="21"/>
        </w:rPr>
        <w:t xml:space="preserve">               </w:t>
      </w:r>
      <w:r w:rsidR="00E42C4D" w:rsidRPr="00806B85">
        <w:rPr>
          <w:rFonts w:ascii="宋体" w:hAnsi="宋体"/>
          <w:szCs w:val="21"/>
        </w:rPr>
        <w:t>S</w:t>
      </w:r>
      <w:r w:rsidR="00E42C4D" w:rsidRPr="00806B85">
        <w:rPr>
          <w:rFonts w:ascii="宋体" w:hAnsi="宋体" w:hint="eastAsia"/>
          <w:szCs w:val="21"/>
        </w:rPr>
        <w:t>：标准</w:t>
      </w:r>
    </w:p>
    <w:p w:rsidR="00E42C4D" w:rsidRPr="00806B85" w:rsidRDefault="00075B00" w:rsidP="00E42C4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G</w:t>
      </w:r>
      <w:r w:rsidRPr="00806B85">
        <w:rPr>
          <w:rFonts w:ascii="宋体" w:hAnsi="宋体" w:hint="eastAsia"/>
          <w:szCs w:val="21"/>
        </w:rPr>
        <w:t>：汇编</w:t>
      </w:r>
      <w:r w:rsidR="00E42C4D">
        <w:rPr>
          <w:rFonts w:ascii="宋体" w:hAnsi="宋体" w:hint="eastAsia"/>
          <w:szCs w:val="21"/>
        </w:rPr>
        <w:t xml:space="preserve">                         </w:t>
      </w:r>
      <w:r w:rsidR="00E42C4D" w:rsidRPr="00806B85">
        <w:rPr>
          <w:rFonts w:ascii="宋体" w:hAnsi="宋体"/>
          <w:szCs w:val="21"/>
        </w:rPr>
        <w:t>P</w:t>
      </w:r>
      <w:r w:rsidR="00E42C4D" w:rsidRPr="00806B85">
        <w:rPr>
          <w:rFonts w:ascii="宋体" w:hAnsi="宋体" w:hint="eastAsia"/>
          <w:szCs w:val="21"/>
        </w:rPr>
        <w:t>：专利</w:t>
      </w:r>
    </w:p>
    <w:p w:rsidR="00E42C4D" w:rsidRPr="00806B85" w:rsidRDefault="00075B00" w:rsidP="00E42C4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N</w:t>
      </w:r>
      <w:r w:rsidRPr="00806B85">
        <w:rPr>
          <w:rFonts w:ascii="宋体" w:hAnsi="宋体" w:hint="eastAsia"/>
          <w:szCs w:val="21"/>
        </w:rPr>
        <w:t>：报纸</w:t>
      </w:r>
      <w:r w:rsidR="00E42C4D">
        <w:rPr>
          <w:rFonts w:ascii="宋体" w:hAnsi="宋体" w:hint="eastAsia"/>
          <w:szCs w:val="21"/>
        </w:rPr>
        <w:t xml:space="preserve">                         </w:t>
      </w:r>
      <w:r w:rsidR="00E42C4D" w:rsidRPr="00806B85">
        <w:rPr>
          <w:rFonts w:ascii="宋体" w:hAnsi="宋体"/>
          <w:szCs w:val="21"/>
        </w:rPr>
        <w:t>DB</w:t>
      </w:r>
      <w:r w:rsidR="00E42C4D" w:rsidRPr="00806B85">
        <w:rPr>
          <w:rFonts w:ascii="宋体" w:hAnsi="宋体" w:hint="eastAsia"/>
          <w:szCs w:val="21"/>
        </w:rPr>
        <w:t>：数据库</w:t>
      </w:r>
    </w:p>
    <w:p w:rsidR="00E42C4D" w:rsidRPr="00806B85" w:rsidRDefault="00075B00" w:rsidP="00E42C4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J</w:t>
      </w:r>
      <w:r w:rsidRPr="00806B85">
        <w:rPr>
          <w:rFonts w:ascii="宋体" w:hAnsi="宋体" w:hint="eastAsia"/>
          <w:szCs w:val="21"/>
        </w:rPr>
        <w:t>：期刊</w:t>
      </w:r>
      <w:r w:rsidR="00E42C4D">
        <w:rPr>
          <w:rFonts w:ascii="宋体" w:hAnsi="宋体" w:hint="eastAsia"/>
          <w:szCs w:val="21"/>
        </w:rPr>
        <w:t xml:space="preserve">                         </w:t>
      </w:r>
      <w:r w:rsidR="00E42C4D" w:rsidRPr="00806B85">
        <w:rPr>
          <w:rFonts w:ascii="宋体" w:hAnsi="宋体"/>
          <w:szCs w:val="21"/>
        </w:rPr>
        <w:t>CP</w:t>
      </w:r>
      <w:r w:rsidR="00E42C4D" w:rsidRPr="00806B85">
        <w:rPr>
          <w:rFonts w:ascii="宋体" w:hAnsi="宋体" w:hint="eastAsia"/>
          <w:szCs w:val="21"/>
        </w:rPr>
        <w:t>：计算机程序</w:t>
      </w:r>
    </w:p>
    <w:p w:rsidR="00E42C4D" w:rsidRPr="00806B85" w:rsidRDefault="00075B00" w:rsidP="00E42C4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D</w:t>
      </w:r>
      <w:r w:rsidRPr="00806B85">
        <w:rPr>
          <w:rFonts w:ascii="宋体" w:hAnsi="宋体" w:hint="eastAsia"/>
          <w:szCs w:val="21"/>
        </w:rPr>
        <w:t>：学位论文</w:t>
      </w:r>
      <w:r w:rsidR="00E42C4D">
        <w:rPr>
          <w:rFonts w:ascii="宋体" w:hAnsi="宋体" w:hint="eastAsia"/>
          <w:szCs w:val="21"/>
        </w:rPr>
        <w:t xml:space="preserve">                     </w:t>
      </w:r>
      <w:r w:rsidR="00E42C4D" w:rsidRPr="00806B85">
        <w:rPr>
          <w:rFonts w:ascii="宋体" w:hAnsi="宋体"/>
          <w:szCs w:val="21"/>
        </w:rPr>
        <w:t>EB</w:t>
      </w:r>
      <w:r w:rsidR="00E42C4D" w:rsidRPr="00806B85">
        <w:rPr>
          <w:rFonts w:ascii="宋体" w:hAnsi="宋体" w:hint="eastAsia"/>
          <w:szCs w:val="21"/>
        </w:rPr>
        <w:t>：电子公告</w:t>
      </w:r>
    </w:p>
    <w:p w:rsidR="00075B00" w:rsidRPr="00E42C4D" w:rsidRDefault="00075B00" w:rsidP="00750713">
      <w:pPr>
        <w:spacing w:line="360" w:lineRule="exact"/>
        <w:ind w:firstLineChars="200" w:firstLine="420"/>
        <w:rPr>
          <w:rFonts w:ascii="楷体" w:eastAsia="楷体" w:hAnsi="楷体"/>
          <w:szCs w:val="21"/>
        </w:rPr>
      </w:pPr>
      <w:r w:rsidRPr="00E42C4D">
        <w:rPr>
          <w:rFonts w:ascii="楷体" w:eastAsia="楷体" w:hAnsi="楷体"/>
          <w:szCs w:val="21"/>
        </w:rPr>
        <w:lastRenderedPageBreak/>
        <w:t>(</w:t>
      </w:r>
      <w:r w:rsidRPr="00E42C4D">
        <w:rPr>
          <w:rFonts w:ascii="楷体" w:eastAsia="楷体" w:hAnsi="楷体" w:hint="eastAsia"/>
          <w:szCs w:val="21"/>
        </w:rPr>
        <w:t>Ⅱ</w:t>
      </w:r>
      <w:r w:rsidRPr="00E42C4D">
        <w:rPr>
          <w:rFonts w:ascii="楷体" w:eastAsia="楷体" w:hAnsi="楷体"/>
          <w:szCs w:val="21"/>
        </w:rPr>
        <w:t xml:space="preserve">) </w:t>
      </w:r>
      <w:r w:rsidRPr="00E42C4D">
        <w:rPr>
          <w:rFonts w:ascii="楷体" w:eastAsia="楷体" w:hAnsi="楷体" w:hint="eastAsia"/>
          <w:szCs w:val="21"/>
        </w:rPr>
        <w:t>电子文献载体类型标志</w:t>
      </w:r>
    </w:p>
    <w:p w:rsidR="0041488D" w:rsidRPr="00806B85" w:rsidRDefault="00075B00" w:rsidP="0041488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MT</w:t>
      </w:r>
      <w:r w:rsidRPr="00806B85">
        <w:rPr>
          <w:rFonts w:ascii="宋体" w:hAnsi="宋体" w:hint="eastAsia"/>
          <w:szCs w:val="21"/>
        </w:rPr>
        <w:t>：磁带</w:t>
      </w:r>
      <w:r w:rsidR="0041488D">
        <w:rPr>
          <w:rFonts w:ascii="宋体" w:hAnsi="宋体" w:hint="eastAsia"/>
          <w:szCs w:val="21"/>
        </w:rPr>
        <w:t xml:space="preserve">                        </w:t>
      </w:r>
      <w:r w:rsidR="0041488D" w:rsidRPr="00806B85">
        <w:rPr>
          <w:rFonts w:ascii="宋体" w:hAnsi="宋体"/>
          <w:szCs w:val="21"/>
        </w:rPr>
        <w:t>CD</w:t>
      </w:r>
      <w:r w:rsidR="0041488D" w:rsidRPr="00806B85">
        <w:rPr>
          <w:rFonts w:ascii="宋体" w:hAnsi="宋体" w:hint="eastAsia"/>
          <w:szCs w:val="21"/>
        </w:rPr>
        <w:t>：光碟</w:t>
      </w:r>
    </w:p>
    <w:p w:rsidR="0041488D" w:rsidRPr="00806B85" w:rsidRDefault="00075B00" w:rsidP="0041488D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DK</w:t>
      </w:r>
      <w:r w:rsidRPr="00806B85">
        <w:rPr>
          <w:rFonts w:ascii="宋体" w:hAnsi="宋体" w:hint="eastAsia"/>
          <w:szCs w:val="21"/>
        </w:rPr>
        <w:t>：磁盘</w:t>
      </w:r>
      <w:r w:rsidR="0041488D">
        <w:rPr>
          <w:rFonts w:ascii="宋体" w:hAnsi="宋体" w:hint="eastAsia"/>
          <w:szCs w:val="21"/>
        </w:rPr>
        <w:t xml:space="preserve">                        </w:t>
      </w:r>
      <w:r w:rsidR="0041488D" w:rsidRPr="00806B85">
        <w:rPr>
          <w:rFonts w:ascii="宋体" w:hAnsi="宋体"/>
          <w:szCs w:val="21"/>
        </w:rPr>
        <w:t>OL</w:t>
      </w:r>
      <w:r w:rsidR="0041488D" w:rsidRPr="00806B85">
        <w:rPr>
          <w:rFonts w:ascii="宋体" w:hAnsi="宋体" w:hint="eastAsia"/>
          <w:szCs w:val="21"/>
        </w:rPr>
        <w:t>：联机网络</w:t>
      </w:r>
    </w:p>
    <w:p w:rsidR="00075B00" w:rsidRPr="003D1197" w:rsidRDefault="009B447A" w:rsidP="003D1197">
      <w:pPr>
        <w:spacing w:line="36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3D1197">
        <w:rPr>
          <w:rFonts w:ascii="黑体" w:eastAsia="黑体" w:hAnsi="黑体" w:hint="eastAsia"/>
          <w:sz w:val="24"/>
          <w:szCs w:val="24"/>
        </w:rPr>
        <w:t>五、</w:t>
      </w:r>
      <w:r w:rsidR="00075B00" w:rsidRPr="003D1197">
        <w:rPr>
          <w:rFonts w:ascii="黑体" w:eastAsia="黑体" w:hAnsi="黑体" w:hint="eastAsia"/>
          <w:sz w:val="24"/>
          <w:szCs w:val="24"/>
        </w:rPr>
        <w:t>其他要求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参照我国科技论文标题字数的国家标准，①</w:t>
      </w:r>
      <w:r w:rsidRPr="00806B85">
        <w:rPr>
          <w:rFonts w:ascii="宋体" w:hAnsi="宋体"/>
          <w:szCs w:val="21"/>
        </w:rPr>
        <w:t xml:space="preserve"> </w:t>
      </w:r>
      <w:r w:rsidRPr="00806B85">
        <w:rPr>
          <w:rFonts w:ascii="宋体" w:hAnsi="宋体" w:hint="eastAsia"/>
          <w:szCs w:val="21"/>
        </w:rPr>
        <w:t>汉语一般不超过</w:t>
      </w:r>
      <w:r w:rsidRPr="00806B85">
        <w:rPr>
          <w:rFonts w:ascii="宋体" w:hAnsi="宋体"/>
          <w:szCs w:val="21"/>
        </w:rPr>
        <w:t>20</w:t>
      </w:r>
      <w:r w:rsidRPr="00806B85">
        <w:rPr>
          <w:rFonts w:ascii="宋体" w:hAnsi="宋体" w:hint="eastAsia"/>
          <w:szCs w:val="21"/>
        </w:rPr>
        <w:t>个汉字；</w:t>
      </w:r>
      <w:r w:rsidRPr="00806B85">
        <w:rPr>
          <w:rFonts w:ascii="宋体" w:hAnsi="宋体"/>
          <w:szCs w:val="21"/>
        </w:rPr>
        <w:t xml:space="preserve">  </w:t>
      </w:r>
      <w:r w:rsidRPr="00806B85">
        <w:rPr>
          <w:rFonts w:ascii="宋体" w:hAnsi="宋体" w:hint="eastAsia"/>
          <w:szCs w:val="21"/>
        </w:rPr>
        <w:t>②</w:t>
      </w:r>
      <w:r w:rsidRPr="00806B85">
        <w:rPr>
          <w:rFonts w:ascii="宋体" w:hAnsi="宋体"/>
          <w:szCs w:val="21"/>
        </w:rPr>
        <w:t xml:space="preserve"> </w:t>
      </w:r>
      <w:r w:rsidRPr="00806B85">
        <w:rPr>
          <w:rFonts w:ascii="宋体" w:hAnsi="宋体" w:hint="eastAsia"/>
          <w:szCs w:val="21"/>
        </w:rPr>
        <w:t>外语不超过</w:t>
      </w:r>
      <w:r w:rsidRPr="00806B85">
        <w:rPr>
          <w:rFonts w:ascii="宋体" w:hAnsi="宋体"/>
          <w:szCs w:val="21"/>
        </w:rPr>
        <w:t>10</w:t>
      </w:r>
      <w:r w:rsidRPr="00806B85">
        <w:rPr>
          <w:rFonts w:ascii="宋体" w:hAnsi="宋体" w:hint="eastAsia"/>
          <w:szCs w:val="21"/>
        </w:rPr>
        <w:t>个实词，而国际标准化组织（</w:t>
      </w:r>
      <w:r w:rsidRPr="00806B85">
        <w:rPr>
          <w:rFonts w:ascii="宋体" w:hAnsi="宋体"/>
          <w:szCs w:val="21"/>
        </w:rPr>
        <w:t>ISO</w:t>
      </w:r>
      <w:r w:rsidRPr="00806B85">
        <w:rPr>
          <w:rFonts w:ascii="宋体" w:hAnsi="宋体" w:hint="eastAsia"/>
          <w:szCs w:val="21"/>
        </w:rPr>
        <w:t>）规定的标准是：每个标题不超过</w:t>
      </w:r>
      <w:r w:rsidRPr="00806B85">
        <w:rPr>
          <w:rFonts w:ascii="宋体" w:hAnsi="宋体"/>
          <w:szCs w:val="21"/>
        </w:rPr>
        <w:t>8</w:t>
      </w:r>
      <w:r w:rsidRPr="00806B85">
        <w:rPr>
          <w:rFonts w:ascii="宋体" w:hAnsi="宋体" w:hint="eastAsia"/>
          <w:szCs w:val="21"/>
        </w:rPr>
        <w:t>个实词（副标题除外）。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）中文标题，排二号大标宋，居中。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）中文标题下，排英文标题。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作者名后括注（作者单位，省名，城市，邮编）排小四号楷体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）中文摘要：</w:t>
      </w:r>
      <w:r w:rsidR="009B447A">
        <w:rPr>
          <w:rFonts w:ascii="宋体" w:hAnsi="宋体"/>
          <w:szCs w:val="21"/>
        </w:rPr>
        <w:t>100～</w:t>
      </w:r>
      <w:r w:rsidRPr="00806B85">
        <w:rPr>
          <w:rFonts w:ascii="宋体" w:hAnsi="宋体"/>
          <w:szCs w:val="21"/>
        </w:rPr>
        <w:t>120</w:t>
      </w:r>
      <w:r w:rsidRPr="00806B85">
        <w:rPr>
          <w:rFonts w:ascii="宋体" w:hAnsi="宋体" w:hint="eastAsia"/>
          <w:szCs w:val="21"/>
        </w:rPr>
        <w:t>个汉字。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摘要</w:t>
      </w:r>
      <w:r w:rsidRPr="00806B85">
        <w:rPr>
          <w:rFonts w:ascii="宋体" w:hAnsi="宋体"/>
          <w:szCs w:val="21"/>
        </w:rPr>
        <w:t>]</w:t>
      </w:r>
      <w:r w:rsidRPr="00806B85">
        <w:rPr>
          <w:rFonts w:ascii="宋体" w:hAnsi="宋体" w:hint="eastAsia"/>
          <w:szCs w:val="21"/>
        </w:rPr>
        <w:t>二字排黑体，并给出对应的英文。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）中文关键词：</w:t>
      </w:r>
      <w:r w:rsidR="009B447A">
        <w:rPr>
          <w:rFonts w:ascii="宋体" w:hAnsi="宋体"/>
          <w:szCs w:val="21"/>
        </w:rPr>
        <w:t>3～</w:t>
      </w:r>
      <w:r w:rsidRPr="00806B85">
        <w:rPr>
          <w:rFonts w:ascii="宋体" w:hAnsi="宋体"/>
          <w:szCs w:val="21"/>
        </w:rPr>
        <w:t>5</w:t>
      </w:r>
      <w:r w:rsidRPr="00806B85">
        <w:rPr>
          <w:rFonts w:ascii="宋体" w:hAnsi="宋体" w:hint="eastAsia"/>
          <w:szCs w:val="21"/>
        </w:rPr>
        <w:t>个，</w:t>
      </w:r>
      <w:r w:rsidRPr="00806B85">
        <w:rPr>
          <w:rFonts w:ascii="宋体" w:hAnsi="宋体"/>
          <w:szCs w:val="21"/>
        </w:rPr>
        <w:t>[</w:t>
      </w:r>
      <w:r w:rsidRPr="00806B85">
        <w:rPr>
          <w:rFonts w:ascii="宋体" w:hAnsi="宋体" w:hint="eastAsia"/>
          <w:szCs w:val="21"/>
        </w:rPr>
        <w:t>关键词</w:t>
      </w:r>
      <w:r w:rsidRPr="00806B85">
        <w:rPr>
          <w:rFonts w:ascii="宋体" w:hAnsi="宋体"/>
          <w:szCs w:val="21"/>
        </w:rPr>
        <w:t>]</w:t>
      </w:r>
      <w:r w:rsidRPr="00806B85">
        <w:rPr>
          <w:rFonts w:ascii="宋体" w:hAnsi="宋体" w:hint="eastAsia"/>
          <w:szCs w:val="21"/>
        </w:rPr>
        <w:t>三字排黑体，并给出对应的英文。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5</w:t>
      </w:r>
      <w:r w:rsidRPr="00806B85">
        <w:rPr>
          <w:rFonts w:ascii="宋体" w:hAnsi="宋体" w:hint="eastAsia"/>
          <w:szCs w:val="21"/>
        </w:rPr>
        <w:t>）正文标题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A</w:t>
      </w:r>
      <w:r w:rsidRPr="00806B85">
        <w:rPr>
          <w:rFonts w:ascii="宋体" w:hAnsi="宋体" w:hint="eastAsia"/>
          <w:szCs w:val="21"/>
        </w:rPr>
        <w:t>．一级标题：</w:t>
      </w:r>
      <w:r w:rsidR="009B447A">
        <w:rPr>
          <w:rFonts w:ascii="宋体" w:hAnsi="宋体" w:hint="eastAsia"/>
          <w:szCs w:val="21"/>
        </w:rPr>
        <w:t>左右居中，</w:t>
      </w:r>
      <w:r w:rsidRPr="00806B85">
        <w:rPr>
          <w:rFonts w:ascii="宋体" w:hAnsi="宋体" w:hint="eastAsia"/>
          <w:szCs w:val="21"/>
        </w:rPr>
        <w:t>序号用阿拉伯数字，加圆点，圆点后留空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个字节（前言或引言不编序号）；标题排粗黑体</w:t>
      </w:r>
      <w:r w:rsidR="009B447A">
        <w:rPr>
          <w:rFonts w:ascii="宋体" w:hAnsi="宋体" w:hint="eastAsia"/>
          <w:szCs w:val="21"/>
        </w:rPr>
        <w:t>。</w:t>
      </w:r>
      <w:r w:rsidRPr="00806B85">
        <w:rPr>
          <w:rFonts w:ascii="宋体" w:hAnsi="宋体" w:hint="eastAsia"/>
          <w:szCs w:val="21"/>
        </w:rPr>
        <w:t>标题上方留空一行。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B</w:t>
      </w:r>
      <w:r w:rsidRPr="00806B85">
        <w:rPr>
          <w:rFonts w:ascii="宋体" w:hAnsi="宋体" w:hint="eastAsia"/>
          <w:szCs w:val="21"/>
        </w:rPr>
        <w:t>．二级标题：用</w:t>
      </w:r>
      <w:r w:rsidRPr="00806B85">
        <w:rPr>
          <w:rFonts w:ascii="宋体" w:hAnsi="宋体"/>
          <w:szCs w:val="21"/>
        </w:rPr>
        <w:t xml:space="preserve">1.1, 1.2, 1.3, </w:t>
      </w:r>
      <w:r w:rsidRPr="00806B85">
        <w:rPr>
          <w:rFonts w:ascii="宋体" w:hAnsi="宋体" w:hint="eastAsia"/>
          <w:szCs w:val="21"/>
        </w:rPr>
        <w:t>开头留空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个字节，序号后留空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个字节。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/>
          <w:szCs w:val="21"/>
        </w:rPr>
        <w:t>C</w:t>
      </w:r>
      <w:r w:rsidRPr="00806B85">
        <w:rPr>
          <w:rFonts w:ascii="宋体" w:hAnsi="宋体" w:hint="eastAsia"/>
          <w:szCs w:val="21"/>
        </w:rPr>
        <w:t>．三级标题：有</w:t>
      </w:r>
      <w:r w:rsidRPr="00806B85">
        <w:rPr>
          <w:rFonts w:ascii="宋体" w:hAnsi="宋体"/>
          <w:szCs w:val="21"/>
        </w:rPr>
        <w:t xml:space="preserve">1.1.1, 1.1.2, 1.1.3, </w:t>
      </w:r>
      <w:r w:rsidRPr="00806B85">
        <w:rPr>
          <w:rFonts w:ascii="宋体" w:hAnsi="宋体" w:hint="eastAsia"/>
          <w:szCs w:val="21"/>
        </w:rPr>
        <w:t>开头留空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个字节，序号后留空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个字节，接排，转行顶格。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6</w:t>
      </w:r>
      <w:r w:rsidRPr="00806B85">
        <w:rPr>
          <w:rFonts w:ascii="宋体" w:hAnsi="宋体" w:hint="eastAsia"/>
          <w:szCs w:val="21"/>
        </w:rPr>
        <w:t>）正文：段落开头留空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个字节，转行顶格。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7</w:t>
      </w:r>
      <w:r w:rsidRPr="00806B85">
        <w:rPr>
          <w:rFonts w:ascii="宋体" w:hAnsi="宋体" w:hint="eastAsia"/>
          <w:szCs w:val="21"/>
        </w:rPr>
        <w:t>）“参考文献”四字排黑体，左右居中，以下具体项目比正文字体小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号。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8</w:t>
      </w:r>
      <w:r w:rsidRPr="00806B85">
        <w:rPr>
          <w:rFonts w:ascii="宋体" w:hAnsi="宋体" w:hint="eastAsia"/>
          <w:szCs w:val="21"/>
        </w:rPr>
        <w:t>）“作者简介”四字排黑体，置于参考文献项后。另行排作者名，学位，工作单位，职称，研究方向，</w:t>
      </w:r>
      <w:r w:rsidR="009B447A">
        <w:rPr>
          <w:rFonts w:ascii="宋体" w:hAnsi="宋体" w:hint="eastAsia"/>
          <w:szCs w:val="21"/>
        </w:rPr>
        <w:t>附上</w:t>
      </w:r>
      <w:r w:rsidRPr="00806B85">
        <w:rPr>
          <w:rFonts w:ascii="宋体" w:hAnsi="宋体"/>
          <w:szCs w:val="21"/>
        </w:rPr>
        <w:t>Email</w:t>
      </w:r>
      <w:r w:rsidRPr="00806B85">
        <w:rPr>
          <w:rFonts w:ascii="宋体" w:hAnsi="宋体" w:hint="eastAsia"/>
          <w:szCs w:val="21"/>
        </w:rPr>
        <w:t>（以上几项印在辑刊上）。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9</w:t>
      </w:r>
      <w:r w:rsidRPr="00806B85">
        <w:rPr>
          <w:rFonts w:ascii="宋体" w:hAnsi="宋体" w:hint="eastAsia"/>
          <w:szCs w:val="21"/>
        </w:rPr>
        <w:t>）立项科研成果或基金项目介绍，必须附上项目编号，置于正文首页左下方的横线下，字体比正文小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号。</w:t>
      </w:r>
    </w:p>
    <w:p w:rsidR="00075B00" w:rsidRPr="003D1197" w:rsidRDefault="00A4657E" w:rsidP="003D1197">
      <w:pPr>
        <w:spacing w:line="36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3D1197">
        <w:rPr>
          <w:rFonts w:ascii="黑体" w:eastAsia="黑体" w:hAnsi="黑体" w:hint="eastAsia"/>
          <w:sz w:val="24"/>
          <w:szCs w:val="24"/>
        </w:rPr>
        <w:t>六、</w:t>
      </w:r>
      <w:r w:rsidR="00075B00" w:rsidRPr="003D1197">
        <w:rPr>
          <w:rFonts w:ascii="黑体" w:eastAsia="黑体" w:hAnsi="黑体" w:hint="eastAsia"/>
          <w:sz w:val="24"/>
          <w:szCs w:val="24"/>
        </w:rPr>
        <w:t>文后必附材料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1</w:t>
      </w:r>
      <w:r w:rsidRPr="00806B85">
        <w:rPr>
          <w:rFonts w:ascii="宋体" w:hAnsi="宋体" w:hint="eastAsia"/>
          <w:szCs w:val="21"/>
        </w:rPr>
        <w:t>）论文总字数（含标点符号，不含文末必附材料）（供审稿者参考）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2</w:t>
      </w:r>
      <w:r w:rsidRPr="00806B85">
        <w:rPr>
          <w:rFonts w:ascii="宋体" w:hAnsi="宋体" w:hint="eastAsia"/>
          <w:szCs w:val="21"/>
        </w:rPr>
        <w:t>）论文标题英文（用于编目录）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3</w:t>
      </w:r>
      <w:r w:rsidRPr="00806B85">
        <w:rPr>
          <w:rFonts w:ascii="宋体" w:hAnsi="宋体" w:hint="eastAsia"/>
          <w:szCs w:val="21"/>
        </w:rPr>
        <w:t>）作者名英文（用于编目录）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作者名英译名，以《中国人名汉语拼音字母拼写法》和《汉语拼音正词法基本规则》（</w:t>
      </w:r>
      <w:r w:rsidRPr="00806B85">
        <w:rPr>
          <w:rFonts w:ascii="宋体" w:hAnsi="宋体"/>
          <w:szCs w:val="21"/>
        </w:rPr>
        <w:t>GB/T 16159—2012</w:t>
      </w:r>
      <w:r w:rsidRPr="00806B85">
        <w:rPr>
          <w:rFonts w:ascii="宋体" w:hAnsi="宋体" w:hint="eastAsia"/>
          <w:szCs w:val="21"/>
        </w:rPr>
        <w:t>）为准。汉语人名遵照姓前名后原则，汉语人名中的姓全部大写。华人华侨以该国的惯用拼法为准，少数民族人名按汉语拼音字母音译转写法转写，分连写遵从民族习惯。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4</w:t>
      </w:r>
      <w:r w:rsidRPr="00806B85">
        <w:rPr>
          <w:rFonts w:ascii="宋体" w:hAnsi="宋体" w:hint="eastAsia"/>
          <w:szCs w:val="21"/>
        </w:rPr>
        <w:t>）详细通信地址（含邮编）（论文发表后便于寄送样刊）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（</w:t>
      </w:r>
      <w:r w:rsidRPr="00806B85">
        <w:rPr>
          <w:rFonts w:ascii="宋体" w:hAnsi="宋体"/>
          <w:szCs w:val="21"/>
        </w:rPr>
        <w:t>5</w:t>
      </w:r>
      <w:r w:rsidRPr="00806B85">
        <w:rPr>
          <w:rFonts w:ascii="宋体" w:hAnsi="宋体" w:hint="eastAsia"/>
          <w:szCs w:val="21"/>
        </w:rPr>
        <w:t>）联系电话（含座机、手机）（审稿中如有疑问，便于及时与作者沟通或探讨），以上项目不印在辑刊上。</w:t>
      </w:r>
    </w:p>
    <w:p w:rsidR="00075B00" w:rsidRPr="00806B85" w:rsidRDefault="00075B00" w:rsidP="00750713">
      <w:pPr>
        <w:spacing w:line="360" w:lineRule="exact"/>
        <w:ind w:firstLineChars="200" w:firstLine="420"/>
        <w:rPr>
          <w:rFonts w:ascii="宋体"/>
          <w:szCs w:val="21"/>
        </w:rPr>
      </w:pPr>
      <w:r w:rsidRPr="00806B85">
        <w:rPr>
          <w:rFonts w:ascii="宋体" w:hAnsi="宋体" w:hint="eastAsia"/>
          <w:szCs w:val="21"/>
        </w:rPr>
        <w:t>此外，如有论文不愿被修改</w:t>
      </w:r>
      <w:r w:rsidR="009B447A">
        <w:rPr>
          <w:rFonts w:ascii="宋体" w:hAnsi="宋体" w:hint="eastAsia"/>
          <w:szCs w:val="21"/>
        </w:rPr>
        <w:t>、不参加评奖、</w:t>
      </w:r>
      <w:r w:rsidRPr="00806B85">
        <w:rPr>
          <w:rFonts w:ascii="宋体" w:hAnsi="宋体" w:hint="eastAsia"/>
          <w:szCs w:val="21"/>
        </w:rPr>
        <w:t>不愿上网者，也请在“文后必附材料”中说明。</w:t>
      </w:r>
    </w:p>
    <w:p w:rsidR="00075B00" w:rsidRPr="00E01DA6" w:rsidRDefault="00075B00" w:rsidP="00E01DA6">
      <w:pPr>
        <w:spacing w:line="360" w:lineRule="exact"/>
        <w:ind w:firstLineChars="200" w:firstLine="480"/>
        <w:jc w:val="right"/>
        <w:rPr>
          <w:rFonts w:ascii="楷体" w:eastAsia="楷体" w:hAnsi="楷体"/>
          <w:sz w:val="24"/>
          <w:szCs w:val="24"/>
        </w:rPr>
      </w:pPr>
      <w:r w:rsidRPr="00E01DA6">
        <w:rPr>
          <w:rFonts w:ascii="楷体" w:eastAsia="楷体" w:hAnsi="楷体"/>
          <w:sz w:val="24"/>
          <w:szCs w:val="24"/>
        </w:rPr>
        <w:t xml:space="preserve"> </w:t>
      </w:r>
      <w:r w:rsidRPr="00E01DA6">
        <w:rPr>
          <w:rFonts w:ascii="楷体" w:eastAsia="楷体" w:hAnsi="楷体" w:hint="eastAsia"/>
          <w:sz w:val="24"/>
          <w:szCs w:val="24"/>
        </w:rPr>
        <w:t>《译苑新谭》编辑部</w:t>
      </w:r>
    </w:p>
    <w:p w:rsidR="009B447A" w:rsidRPr="00E01DA6" w:rsidRDefault="009B447A" w:rsidP="00E01DA6">
      <w:pPr>
        <w:spacing w:line="360" w:lineRule="exact"/>
        <w:ind w:firstLineChars="200" w:firstLine="480"/>
        <w:jc w:val="right"/>
        <w:rPr>
          <w:rFonts w:ascii="楷体" w:eastAsia="楷体" w:hAnsi="楷体"/>
          <w:sz w:val="24"/>
          <w:szCs w:val="24"/>
        </w:rPr>
      </w:pPr>
      <w:r w:rsidRPr="00E01DA6">
        <w:rPr>
          <w:rFonts w:ascii="楷体" w:eastAsia="楷体" w:hAnsi="楷体"/>
          <w:sz w:val="24"/>
          <w:szCs w:val="24"/>
        </w:rPr>
        <w:t xml:space="preserve">    201</w:t>
      </w:r>
      <w:r w:rsidRPr="00E01DA6">
        <w:rPr>
          <w:rFonts w:ascii="楷体" w:eastAsia="楷体" w:hAnsi="楷体" w:hint="eastAsia"/>
          <w:sz w:val="24"/>
          <w:szCs w:val="24"/>
        </w:rPr>
        <w:t>5</w:t>
      </w:r>
      <w:r w:rsidR="00075B00" w:rsidRPr="00E01DA6">
        <w:rPr>
          <w:rFonts w:ascii="楷体" w:eastAsia="楷体" w:hAnsi="楷体" w:hint="eastAsia"/>
          <w:sz w:val="24"/>
          <w:szCs w:val="24"/>
        </w:rPr>
        <w:t>年</w:t>
      </w:r>
      <w:r w:rsidRPr="00E01DA6">
        <w:rPr>
          <w:rFonts w:ascii="楷体" w:eastAsia="楷体" w:hAnsi="楷体"/>
          <w:sz w:val="24"/>
          <w:szCs w:val="24"/>
        </w:rPr>
        <w:t>1</w:t>
      </w:r>
      <w:r w:rsidR="00075B00" w:rsidRPr="00E01DA6">
        <w:rPr>
          <w:rFonts w:ascii="楷体" w:eastAsia="楷体" w:hAnsi="楷体" w:hint="eastAsia"/>
          <w:sz w:val="24"/>
          <w:szCs w:val="24"/>
        </w:rPr>
        <w:t>月</w:t>
      </w:r>
    </w:p>
    <w:sectPr w:rsidR="009B447A" w:rsidRPr="00E01DA6" w:rsidSect="00DA4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FDB" w:rsidRDefault="00E26FDB">
      <w:r>
        <w:separator/>
      </w:r>
    </w:p>
  </w:endnote>
  <w:endnote w:type="continuationSeparator" w:id="0">
    <w:p w:rsidR="00E26FDB" w:rsidRDefault="00E26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0" w:rsidRDefault="007706D1" w:rsidP="003A7ED3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5B0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5B00" w:rsidRDefault="00075B00" w:rsidP="00DA4F7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0" w:rsidRDefault="007706D1" w:rsidP="003A7ED3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5B0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D0877">
      <w:rPr>
        <w:rStyle w:val="a7"/>
        <w:noProof/>
      </w:rPr>
      <w:t>1</w:t>
    </w:r>
    <w:r>
      <w:rPr>
        <w:rStyle w:val="a7"/>
      </w:rPr>
      <w:fldChar w:fldCharType="end"/>
    </w:r>
  </w:p>
  <w:p w:rsidR="00075B00" w:rsidRDefault="00075B00" w:rsidP="00DA4F73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0" w:rsidRDefault="00075B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FDB" w:rsidRDefault="00E26FDB">
      <w:r>
        <w:separator/>
      </w:r>
    </w:p>
  </w:footnote>
  <w:footnote w:type="continuationSeparator" w:id="0">
    <w:p w:rsidR="00E26FDB" w:rsidRDefault="00E26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0" w:rsidRDefault="00075B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0" w:rsidRDefault="00075B00" w:rsidP="00DA4F7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00" w:rsidRDefault="00075B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D57"/>
    <w:rsid w:val="00013D89"/>
    <w:rsid w:val="00074B2A"/>
    <w:rsid w:val="00075B00"/>
    <w:rsid w:val="00077121"/>
    <w:rsid w:val="000B5F84"/>
    <w:rsid w:val="000D0877"/>
    <w:rsid w:val="000D1BB3"/>
    <w:rsid w:val="00264895"/>
    <w:rsid w:val="00334CE8"/>
    <w:rsid w:val="003828BE"/>
    <w:rsid w:val="003A7ED3"/>
    <w:rsid w:val="003D1197"/>
    <w:rsid w:val="003E67D0"/>
    <w:rsid w:val="0041488D"/>
    <w:rsid w:val="004438EA"/>
    <w:rsid w:val="004863CC"/>
    <w:rsid w:val="00552454"/>
    <w:rsid w:val="005F2727"/>
    <w:rsid w:val="00671699"/>
    <w:rsid w:val="006F2065"/>
    <w:rsid w:val="00750713"/>
    <w:rsid w:val="007706D1"/>
    <w:rsid w:val="00777571"/>
    <w:rsid w:val="007C134B"/>
    <w:rsid w:val="00806B85"/>
    <w:rsid w:val="00821EA5"/>
    <w:rsid w:val="008752AE"/>
    <w:rsid w:val="0097341D"/>
    <w:rsid w:val="00993CC4"/>
    <w:rsid w:val="009A78C8"/>
    <w:rsid w:val="009B447A"/>
    <w:rsid w:val="009B4FB3"/>
    <w:rsid w:val="00A32009"/>
    <w:rsid w:val="00A4657E"/>
    <w:rsid w:val="00A57CD2"/>
    <w:rsid w:val="00AB03C1"/>
    <w:rsid w:val="00B432BC"/>
    <w:rsid w:val="00B57795"/>
    <w:rsid w:val="00B9697B"/>
    <w:rsid w:val="00BF3735"/>
    <w:rsid w:val="00CE1723"/>
    <w:rsid w:val="00D975F1"/>
    <w:rsid w:val="00DA4F73"/>
    <w:rsid w:val="00DB4449"/>
    <w:rsid w:val="00DC4C39"/>
    <w:rsid w:val="00DD4E23"/>
    <w:rsid w:val="00DF565D"/>
    <w:rsid w:val="00E01DA6"/>
    <w:rsid w:val="00E07986"/>
    <w:rsid w:val="00E26FDB"/>
    <w:rsid w:val="00E42C4D"/>
    <w:rsid w:val="00E52E19"/>
    <w:rsid w:val="00F72D57"/>
    <w:rsid w:val="00FB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06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13D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06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13D89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DA4F7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33544"/>
  </w:style>
  <w:style w:type="character" w:styleId="a6">
    <w:name w:val="Hyperlink"/>
    <w:basedOn w:val="a0"/>
    <w:uiPriority w:val="99"/>
    <w:rsid w:val="00DA4F73"/>
    <w:rPr>
      <w:rFonts w:cs="Times New Roman"/>
      <w:color w:val="0000FF"/>
      <w:u w:val="single"/>
    </w:rPr>
  </w:style>
  <w:style w:type="character" w:styleId="a7">
    <w:name w:val="page number"/>
    <w:basedOn w:val="a0"/>
    <w:uiPriority w:val="99"/>
    <w:rsid w:val="00DA4F7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42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helen</cp:lastModifiedBy>
  <cp:revision>14</cp:revision>
  <dcterms:created xsi:type="dcterms:W3CDTF">2015-01-21T08:27:00Z</dcterms:created>
  <dcterms:modified xsi:type="dcterms:W3CDTF">2015-01-22T01:16:00Z</dcterms:modified>
</cp:coreProperties>
</file>